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4C" w:rsidRPr="002872AA" w:rsidRDefault="002872AA" w:rsidP="0028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A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2872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к</w:t>
      </w:r>
      <w:r w:rsidRPr="002872A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2872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2872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11-12</w:t>
      </w:r>
      <w:r w:rsidRPr="002872A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872AA" w:rsidRDefault="002872AA" w:rsidP="002872AA">
      <w:pPr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 xml:space="preserve">  Рабочая программа предмета «Биология» для среднего общего образования разработана на основе авторской программы В. В. Пасечник, Г. Г. Швецов, Т. М. Ефимова. Биология. Предметная линия «Линия жизни».10–11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:. — </w:t>
      </w:r>
      <w:proofErr w:type="gramEnd"/>
      <w:r>
        <w:rPr>
          <w:rFonts w:ascii="Times New Roman" w:hAnsi="Times New Roman" w:cs="Times New Roman"/>
          <w:sz w:val="24"/>
          <w:szCs w:val="24"/>
        </w:rPr>
        <w:t>М.</w:t>
      </w:r>
      <w:r w:rsidRPr="002872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2AA">
        <w:rPr>
          <w:rFonts w:ascii="Times New Roman" w:hAnsi="Times New Roman" w:cs="Times New Roman"/>
          <w:sz w:val="24"/>
          <w:szCs w:val="24"/>
        </w:rPr>
        <w:t>Просвещение</w:t>
      </w:r>
    </w:p>
    <w:p w:rsidR="002872AA" w:rsidRPr="002872AA" w:rsidRDefault="002872AA" w:rsidP="002872AA">
      <w:pPr>
        <w:pStyle w:val="a3"/>
        <w:spacing w:line="275" w:lineRule="exact"/>
        <w:jc w:val="left"/>
        <w:rPr>
          <w:b/>
        </w:rPr>
      </w:pPr>
      <w:r w:rsidRPr="002872AA">
        <w:rPr>
          <w:b/>
        </w:rPr>
        <w:t>Преподавание</w:t>
      </w:r>
      <w:r w:rsidRPr="002872AA">
        <w:rPr>
          <w:b/>
          <w:spacing w:val="-3"/>
        </w:rPr>
        <w:t xml:space="preserve"> </w:t>
      </w:r>
      <w:r w:rsidRPr="002872AA">
        <w:rPr>
          <w:b/>
        </w:rPr>
        <w:t>ведется</w:t>
      </w:r>
      <w:r w:rsidRPr="002872AA">
        <w:rPr>
          <w:b/>
          <w:spacing w:val="-1"/>
        </w:rPr>
        <w:t xml:space="preserve"> </w:t>
      </w:r>
      <w:r w:rsidRPr="002872AA">
        <w:rPr>
          <w:b/>
        </w:rPr>
        <w:t>с</w:t>
      </w:r>
      <w:r w:rsidRPr="002872AA">
        <w:rPr>
          <w:b/>
          <w:spacing w:val="-5"/>
        </w:rPr>
        <w:t xml:space="preserve"> </w:t>
      </w:r>
      <w:r w:rsidRPr="002872AA">
        <w:rPr>
          <w:b/>
        </w:rPr>
        <w:t>использованием</w:t>
      </w:r>
      <w:r w:rsidRPr="002872AA">
        <w:rPr>
          <w:b/>
          <w:spacing w:val="-2"/>
        </w:rPr>
        <w:t xml:space="preserve"> </w:t>
      </w:r>
      <w:r w:rsidRPr="002872AA">
        <w:rPr>
          <w:b/>
        </w:rPr>
        <w:t>УМК</w:t>
      </w:r>
      <w:r w:rsidRPr="002872AA">
        <w:rPr>
          <w:b/>
          <w:spacing w:val="-5"/>
        </w:rPr>
        <w:t xml:space="preserve"> </w:t>
      </w:r>
      <w:r w:rsidRPr="002872AA">
        <w:rPr>
          <w:b/>
        </w:rPr>
        <w:t>«Линия</w:t>
      </w:r>
      <w:r w:rsidRPr="002872AA">
        <w:rPr>
          <w:b/>
          <w:spacing w:val="-3"/>
        </w:rPr>
        <w:t xml:space="preserve"> </w:t>
      </w:r>
      <w:r w:rsidRPr="002872AA">
        <w:rPr>
          <w:b/>
        </w:rPr>
        <w:t>жизни»:</w:t>
      </w:r>
    </w:p>
    <w:p w:rsidR="002872AA" w:rsidRPr="002872AA" w:rsidRDefault="002872AA" w:rsidP="002872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 xml:space="preserve">Биология: 10-й класс: базовый уровень: учебник/ В. В. Пасечник, А. А. Каменский, А. М. Рубцов [и др.]; под ред. В. В. Пасечника. – Москва: Просвещение. </w:t>
      </w:r>
    </w:p>
    <w:p w:rsidR="002872AA" w:rsidRPr="002872AA" w:rsidRDefault="002872AA" w:rsidP="002872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 xml:space="preserve">Биология: 11-й класс: базовый уровень: учебник/ В. В. Пасечник, А. А. Каменский, А. М. Рубцов [и др.]; под ред. В. В. Пасечника. – Москва: Просвещение. </w:t>
      </w:r>
    </w:p>
    <w:p w:rsidR="002872AA" w:rsidRPr="002872AA" w:rsidRDefault="002872AA" w:rsidP="002872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2AA">
        <w:rPr>
          <w:rFonts w:ascii="Times New Roman" w:hAnsi="Times New Roman" w:cs="Times New Roman"/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  <w:proofErr w:type="gramEnd"/>
      <w:r w:rsidRPr="002872AA">
        <w:rPr>
          <w:rFonts w:ascii="Times New Roman" w:hAnsi="Times New Roman" w:cs="Times New Roman"/>
          <w:sz w:val="24"/>
          <w:szCs w:val="24"/>
        </w:rPr>
        <w:t xml:space="preserve"> Изучение биологии создаёт условия для формирования у обучающихся интеллектуальных, </w:t>
      </w:r>
      <w:bookmarkStart w:id="0" w:name="_GoBack"/>
      <w:bookmarkEnd w:id="0"/>
      <w:r w:rsidRPr="002872AA">
        <w:rPr>
          <w:rFonts w:ascii="Times New Roman" w:hAnsi="Times New Roman" w:cs="Times New Roman"/>
          <w:sz w:val="24"/>
          <w:szCs w:val="24"/>
        </w:rPr>
        <w:t>гражданских, коммуникационных и информационных компетенций.</w:t>
      </w:r>
    </w:p>
    <w:p w:rsidR="002872AA" w:rsidRPr="002872AA" w:rsidRDefault="002872AA" w:rsidP="002872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 xml:space="preserve">Изучение курса «Биология» в старшей школе направлено на решение следующих </w:t>
      </w:r>
      <w:r w:rsidRPr="002872AA">
        <w:rPr>
          <w:rFonts w:ascii="Times New Roman" w:hAnsi="Times New Roman" w:cs="Times New Roman"/>
          <w:b/>
          <w:sz w:val="24"/>
          <w:szCs w:val="24"/>
        </w:rPr>
        <w:t>задач</w:t>
      </w:r>
      <w:r w:rsidRPr="002872AA">
        <w:rPr>
          <w:rFonts w:ascii="Times New Roman" w:hAnsi="Times New Roman" w:cs="Times New Roman"/>
          <w:sz w:val="24"/>
          <w:szCs w:val="24"/>
        </w:rPr>
        <w:t>:</w:t>
      </w:r>
    </w:p>
    <w:p w:rsidR="002872AA" w:rsidRPr="002872AA" w:rsidRDefault="002872AA" w:rsidP="002872AA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872AA">
        <w:rPr>
          <w:sz w:val="24"/>
          <w:szCs w:val="24"/>
        </w:rPr>
        <w:t xml:space="preserve">формирование системы биологических знаний как компонента </w:t>
      </w:r>
      <w:proofErr w:type="gramStart"/>
      <w:r w:rsidRPr="002872AA">
        <w:rPr>
          <w:sz w:val="24"/>
          <w:szCs w:val="24"/>
        </w:rPr>
        <w:t>естественно-научной</w:t>
      </w:r>
      <w:proofErr w:type="gramEnd"/>
      <w:r w:rsidRPr="002872AA">
        <w:rPr>
          <w:sz w:val="24"/>
          <w:szCs w:val="24"/>
        </w:rPr>
        <w:t xml:space="preserve"> картины мира;</w:t>
      </w:r>
    </w:p>
    <w:p w:rsidR="002872AA" w:rsidRPr="002872AA" w:rsidRDefault="002872AA" w:rsidP="002872AA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872AA">
        <w:rPr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2872AA" w:rsidRPr="002872AA" w:rsidRDefault="002872AA" w:rsidP="002872AA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872AA">
        <w:rPr>
          <w:sz w:val="24"/>
          <w:szCs w:val="24"/>
        </w:rPr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2872AA" w:rsidRPr="002872AA" w:rsidRDefault="002872AA" w:rsidP="002872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2AA">
        <w:rPr>
          <w:rFonts w:ascii="Times New Roman" w:hAnsi="Times New Roman" w:cs="Times New Roman"/>
          <w:b/>
          <w:sz w:val="24"/>
          <w:szCs w:val="24"/>
        </w:rPr>
        <w:t>Цели</w:t>
      </w:r>
      <w:r w:rsidRPr="002872AA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в старшей школе формулируются на нескольких уровнях: глобальном, </w:t>
      </w:r>
      <w:proofErr w:type="spellStart"/>
      <w:r w:rsidRPr="002872AA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2872AA"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2872AA" w:rsidRPr="002872AA" w:rsidRDefault="002872AA" w:rsidP="002872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b/>
          <w:sz w:val="24"/>
          <w:szCs w:val="24"/>
        </w:rPr>
        <w:t>Глобальные цели</w:t>
      </w:r>
      <w:r w:rsidRPr="002872AA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являются общими для основной и старшей школы и определяются социальными  требованиями, 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2872AA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2872AA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</w:t>
      </w:r>
    </w:p>
    <w:p w:rsidR="002872AA" w:rsidRPr="002872AA" w:rsidRDefault="002872AA" w:rsidP="002872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>Помимо этого, глобальные цели формулируются с  учётом 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2872AA" w:rsidRPr="002872AA" w:rsidRDefault="002872AA" w:rsidP="002872A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>С учётом вышеназванных подходов глобальными целями биологического образования являются:</w:t>
      </w:r>
    </w:p>
    <w:p w:rsidR="002872AA" w:rsidRPr="002872AA" w:rsidRDefault="002872AA" w:rsidP="002872AA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872AA">
        <w:rPr>
          <w:sz w:val="24"/>
          <w:szCs w:val="24"/>
        </w:rPr>
        <w:lastRenderedPageBreak/>
        <w:t>социализация 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</w:t>
      </w:r>
    </w:p>
    <w:p w:rsidR="002872AA" w:rsidRPr="002872AA" w:rsidRDefault="002872AA" w:rsidP="002872AA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872AA">
        <w:rPr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 биологической науки.</w:t>
      </w:r>
    </w:p>
    <w:p w:rsidR="002872AA" w:rsidRPr="002872AA" w:rsidRDefault="002872AA" w:rsidP="002872AA">
      <w:pPr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:rsidR="002872AA" w:rsidRPr="002872AA" w:rsidRDefault="002872AA" w:rsidP="002872AA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872AA">
        <w:rPr>
          <w:sz w:val="24"/>
          <w:szCs w:val="24"/>
        </w:rPr>
        <w:t>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2872AA" w:rsidRPr="002872AA" w:rsidRDefault="002872AA" w:rsidP="002872AA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872AA">
        <w:rPr>
          <w:sz w:val="24"/>
          <w:szCs w:val="24"/>
        </w:rPr>
        <w:t>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</w:t>
      </w:r>
    </w:p>
    <w:p w:rsidR="002872AA" w:rsidRPr="002872AA" w:rsidRDefault="002872AA" w:rsidP="002872AA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872AA">
        <w:rPr>
          <w:sz w:val="24"/>
          <w:szCs w:val="24"/>
        </w:rPr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2872AA" w:rsidRPr="002872AA" w:rsidRDefault="002872AA" w:rsidP="002872AA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872AA">
        <w:rPr>
          <w:sz w:val="24"/>
          <w:szCs w:val="24"/>
        </w:rPr>
        <w:t>формирование экологического сознания, ценностного отношения к живой природе и человеку.</w:t>
      </w:r>
    </w:p>
    <w:p w:rsidR="002872AA" w:rsidRPr="002872AA" w:rsidRDefault="002872AA" w:rsidP="002872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Коррекционные задачи: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развитие зрительного, зрительно-осязательного и слухового восприятия;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развитие произвольного внимания</w:t>
      </w:r>
      <w:proofErr w:type="gramStart"/>
      <w:r w:rsidRPr="002872AA">
        <w:rPr>
          <w:rFonts w:ascii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развитие и коррекция памяти;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 xml:space="preserve">преодоление </w:t>
      </w:r>
      <w:proofErr w:type="spellStart"/>
      <w:r w:rsidRPr="002872AA">
        <w:rPr>
          <w:rFonts w:ascii="Times New Roman" w:hAnsi="Times New Roman" w:cs="Times New Roman"/>
          <w:color w:val="000000"/>
          <w:sz w:val="24"/>
          <w:szCs w:val="24"/>
        </w:rPr>
        <w:t>вербализма</w:t>
      </w:r>
      <w:proofErr w:type="spellEnd"/>
      <w:r w:rsidRPr="002872AA">
        <w:rPr>
          <w:rFonts w:ascii="Times New Roman" w:hAnsi="Times New Roman" w:cs="Times New Roman"/>
          <w:color w:val="000000"/>
          <w:sz w:val="24"/>
          <w:szCs w:val="24"/>
        </w:rPr>
        <w:t xml:space="preserve"> знаний;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развитие связной устной и письменной речи;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обогащение активного и пассивного словаря;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зрительного, зрительно-осязательного и слухового анализа;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осязательно-зрительного обследования и восприятия цветных или черно-белых (контрастных) рельефных изображений (иллюстраций, схем, макетов, чертежных рисунков и т.п.);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доступными способами;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развитие навыков вербальной коммуникации;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применять невербальные способы общения;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развитие мелкой моторики и зрительно-моторной координации;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умения ориентироваться в микро и </w:t>
      </w:r>
      <w:proofErr w:type="spellStart"/>
      <w:r w:rsidRPr="002872AA">
        <w:rPr>
          <w:rFonts w:ascii="Times New Roman" w:hAnsi="Times New Roman" w:cs="Times New Roman"/>
          <w:color w:val="000000"/>
          <w:sz w:val="24"/>
          <w:szCs w:val="24"/>
        </w:rPr>
        <w:t>макропространстве</w:t>
      </w:r>
      <w:proofErr w:type="spellEnd"/>
      <w:r w:rsidRPr="002872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физиологии человека и гендерных различиях между людьми;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социальных ролях и моделях поведения на основе гендерных различий;</w:t>
      </w:r>
    </w:p>
    <w:p w:rsidR="002872AA" w:rsidRPr="002872AA" w:rsidRDefault="002872AA" w:rsidP="00287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2AA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культуры </w:t>
      </w:r>
      <w:proofErr w:type="spellStart"/>
      <w:r w:rsidRPr="002872AA">
        <w:rPr>
          <w:rFonts w:ascii="Times New Roman" w:hAnsi="Times New Roman" w:cs="Times New Roman"/>
          <w:color w:val="000000"/>
          <w:sz w:val="24"/>
          <w:szCs w:val="24"/>
        </w:rPr>
        <w:t>полоролевого</w:t>
      </w:r>
      <w:proofErr w:type="spellEnd"/>
      <w:r w:rsidRPr="002872AA">
        <w:rPr>
          <w:rFonts w:ascii="Times New Roman" w:hAnsi="Times New Roman" w:cs="Times New Roman"/>
          <w:color w:val="000000"/>
          <w:sz w:val="24"/>
          <w:szCs w:val="24"/>
        </w:rPr>
        <w:t xml:space="preserve"> межличностного взаимодействия.</w:t>
      </w:r>
    </w:p>
    <w:p w:rsidR="002872AA" w:rsidRPr="002872AA" w:rsidRDefault="002872AA" w:rsidP="002872AA">
      <w:pPr>
        <w:pStyle w:val="a5"/>
        <w:ind w:left="720" w:firstLine="0"/>
        <w:rPr>
          <w:b/>
          <w:sz w:val="24"/>
          <w:szCs w:val="24"/>
        </w:rPr>
      </w:pPr>
      <w:r w:rsidRPr="002872AA">
        <w:rPr>
          <w:b/>
          <w:sz w:val="24"/>
          <w:szCs w:val="24"/>
        </w:rPr>
        <w:t>МЕСТО КУРСА БИОЛОГИИ В УЧЕБНОМ ПЛАНЕ</w:t>
      </w:r>
    </w:p>
    <w:p w:rsidR="002872AA" w:rsidRPr="002872AA" w:rsidRDefault="002872AA" w:rsidP="002872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 xml:space="preserve">Количество часов,  отводимое  на  изучение  биологии  в  старшей  школе, зависит от учебного плана, утверждённого образовательной организацией. Данная рабочая программа рассчитана на проведение 2 часов классных занятий в неделю  при  изучении  предмета  в  течение  </w:t>
      </w:r>
      <w:r w:rsidRPr="002872AA">
        <w:rPr>
          <w:rFonts w:ascii="Times New Roman" w:hAnsi="Times New Roman" w:cs="Times New Roman"/>
          <w:sz w:val="24"/>
          <w:szCs w:val="24"/>
        </w:rPr>
        <w:lastRenderedPageBreak/>
        <w:t>двух  лет (11 и 12 классы). Общее число учебных часов за 2 года обучения составляет 136 ч, из них 68 ч (2 ч в неделю) в 11 классе, 68 ч (2 ч в неделю) в 12 классе.</w:t>
      </w:r>
    </w:p>
    <w:p w:rsidR="002872AA" w:rsidRPr="002872AA" w:rsidRDefault="002872AA" w:rsidP="002872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>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2872AA" w:rsidRPr="002872AA" w:rsidRDefault="002872AA" w:rsidP="002872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2AA">
        <w:rPr>
          <w:rFonts w:ascii="Times New Roman" w:hAnsi="Times New Roman" w:cs="Times New Roman"/>
          <w:sz w:val="24"/>
          <w:szCs w:val="24"/>
        </w:rPr>
        <w:t>Таким образом, содержание курса биологии в старшей школе более полно раскрывает общие биологические закономерности, проявляющиеся на разных уровнях организации живой природы.</w:t>
      </w:r>
    </w:p>
    <w:p w:rsidR="002872AA" w:rsidRPr="002872AA" w:rsidRDefault="002872AA" w:rsidP="002872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72AA" w:rsidRPr="002872AA" w:rsidSect="002872A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774"/>
    <w:multiLevelType w:val="multilevel"/>
    <w:tmpl w:val="8B688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66C5E97"/>
    <w:multiLevelType w:val="hybridMultilevel"/>
    <w:tmpl w:val="29D2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F0205"/>
    <w:multiLevelType w:val="hybridMultilevel"/>
    <w:tmpl w:val="51AC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15327"/>
    <w:multiLevelType w:val="hybridMultilevel"/>
    <w:tmpl w:val="A4D8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AA"/>
    <w:rsid w:val="002872AA"/>
    <w:rsid w:val="00E8373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72AA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72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872AA"/>
    <w:pPr>
      <w:widowControl w:val="0"/>
      <w:autoSpaceDE w:val="0"/>
      <w:autoSpaceDN w:val="0"/>
      <w:spacing w:after="0" w:line="240" w:lineRule="auto"/>
      <w:ind w:left="116" w:firstLine="28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72AA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72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872AA"/>
    <w:pPr>
      <w:widowControl w:val="0"/>
      <w:autoSpaceDE w:val="0"/>
      <w:autoSpaceDN w:val="0"/>
      <w:spacing w:after="0" w:line="240" w:lineRule="auto"/>
      <w:ind w:left="116" w:firstLine="28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2023-10-15T18:46:00Z</dcterms:created>
  <dcterms:modified xsi:type="dcterms:W3CDTF">2023-10-15T18:53:00Z</dcterms:modified>
</cp:coreProperties>
</file>