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46" w:rsidRDefault="00323846" w:rsidP="00677E32">
      <w:pPr>
        <w:spacing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6172DD">
        <w:rPr>
          <w:rFonts w:ascii="Times New Roman" w:hAnsi="Times New Roman" w:cs="Times New Roman"/>
          <w:b/>
          <w:bCs/>
          <w:sz w:val="29"/>
          <w:szCs w:val="29"/>
        </w:rPr>
        <w:t xml:space="preserve">Аннотация </w:t>
      </w:r>
    </w:p>
    <w:p w:rsidR="00323846" w:rsidRDefault="00323846" w:rsidP="00677E32">
      <w:pPr>
        <w:spacing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к рабочей программе по физической культуре</w:t>
      </w:r>
    </w:p>
    <w:p w:rsidR="00323846" w:rsidRPr="00CB1DF3" w:rsidRDefault="00323846" w:rsidP="00677E32">
      <w:pPr>
        <w:spacing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11-12 классы</w:t>
      </w:r>
    </w:p>
    <w:p w:rsidR="00323846" w:rsidRDefault="00323846" w:rsidP="00CB1DF3">
      <w:pPr>
        <w:spacing w:line="240" w:lineRule="auto"/>
        <w:rPr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172DD">
        <w:rPr>
          <w:rFonts w:ascii="Times New Roman" w:hAnsi="Times New Roman" w:cs="Times New Roman"/>
          <w:sz w:val="28"/>
          <w:szCs w:val="28"/>
        </w:rPr>
        <w:t xml:space="preserve">абочая программа по дисциплине «Физическая культура»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172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172DD">
        <w:rPr>
          <w:rFonts w:ascii="Times New Roman" w:hAnsi="Times New Roman" w:cs="Times New Roman"/>
          <w:sz w:val="28"/>
          <w:szCs w:val="28"/>
        </w:rPr>
        <w:t>щихся 10–11 классов разработана в соответствии с предметной линией учебников А. П. Матвеева</w:t>
      </w:r>
      <w:r>
        <w:rPr>
          <w:rFonts w:ascii="Times New Roman" w:hAnsi="Times New Roman" w:cs="Times New Roman"/>
          <w:sz w:val="28"/>
          <w:szCs w:val="28"/>
        </w:rPr>
        <w:t>, программы  для обучающихся СМГ А.П. Матвеева.</w:t>
      </w:r>
      <w:r w:rsidRPr="006172DD">
        <w:rPr>
          <w:sz w:val="29"/>
          <w:szCs w:val="29"/>
        </w:rPr>
        <w:t xml:space="preserve"> </w:t>
      </w:r>
    </w:p>
    <w:p w:rsidR="00323846" w:rsidRDefault="00323846" w:rsidP="00CB1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DD">
        <w:rPr>
          <w:rFonts w:ascii="Times New Roman" w:hAnsi="Times New Roman" w:cs="Times New Roman"/>
          <w:sz w:val="28"/>
          <w:szCs w:val="28"/>
        </w:rPr>
        <w:t xml:space="preserve">Целью образования в области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11-12 классов </w:t>
      </w:r>
      <w:r w:rsidRPr="006172DD">
        <w:rPr>
          <w:rFonts w:ascii="Times New Roman" w:hAnsi="Times New Roman" w:cs="Times New Roman"/>
          <w:sz w:val="28"/>
          <w:szCs w:val="28"/>
        </w:rPr>
        <w:t xml:space="preserve">является формирование разносторонне развитой личности, способной активно и творчески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DD">
        <w:rPr>
          <w:rFonts w:ascii="Times New Roman" w:hAnsi="Times New Roman" w:cs="Times New Roman"/>
          <w:sz w:val="28"/>
          <w:szCs w:val="28"/>
        </w:rPr>
        <w:t xml:space="preserve">использовать ценности физической культуры для укрепления и длительного сохранения здоровья, оптимизации трудовой деятельности, организации индивидуального отдыха и досуга. В старшей школе данная </w:t>
      </w:r>
      <w:r w:rsidRPr="006940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172DD">
        <w:rPr>
          <w:rFonts w:ascii="Times New Roman" w:hAnsi="Times New Roman" w:cs="Times New Roman"/>
          <w:sz w:val="28"/>
          <w:szCs w:val="28"/>
        </w:rPr>
        <w:t xml:space="preserve"> конкретизируется и заключается в формировании потребности учащихся в здоровом образе жизни, дальнейшем накоплении практического опыта по самостоятельному использованию современных систем физической культуры в соответствии с личными интересами, показателями здоровья и режимом индивидуальной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46" w:rsidRDefault="00323846" w:rsidP="00CB1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D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этой цели </w:t>
      </w:r>
      <w:r w:rsidRPr="006172DD">
        <w:rPr>
          <w:rFonts w:ascii="Times New Roman" w:hAnsi="Times New Roman" w:cs="Times New Roman"/>
          <w:sz w:val="28"/>
          <w:szCs w:val="28"/>
        </w:rPr>
        <w:t xml:space="preserve"> рабочая программа содействует решению следующих образовательных </w:t>
      </w:r>
      <w:r w:rsidRPr="00694074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6172DD">
        <w:rPr>
          <w:rFonts w:ascii="Times New Roman" w:hAnsi="Times New Roman" w:cs="Times New Roman"/>
          <w:sz w:val="28"/>
          <w:szCs w:val="28"/>
        </w:rPr>
        <w:t>:</w:t>
      </w:r>
    </w:p>
    <w:p w:rsidR="00323846" w:rsidRDefault="00323846" w:rsidP="00CB1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DD">
        <w:rPr>
          <w:rFonts w:ascii="Times New Roman" w:hAnsi="Times New Roman" w:cs="Times New Roman"/>
          <w:sz w:val="28"/>
          <w:szCs w:val="28"/>
        </w:rPr>
        <w:t>— формированию представлений о современных оздоровительных системах физической культуры, об их роли и значении в укреплении и сохранении здоровья, о профилактике заболеваний и раннего старения, предупреждении психических напряжений и повышении стрессоустойчивости;</w:t>
      </w:r>
    </w:p>
    <w:p w:rsidR="00323846" w:rsidRDefault="00323846" w:rsidP="00CB1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DD">
        <w:rPr>
          <w:rFonts w:ascii="Times New Roman" w:hAnsi="Times New Roman" w:cs="Times New Roman"/>
          <w:sz w:val="28"/>
          <w:szCs w:val="28"/>
        </w:rPr>
        <w:t>— формированию системы знаний о состоянии собственного здоровья и функциональных возможностях организма, способах индивидуализации занятий физической культурой в соответствии с данными самонаблюдения и самоконтроля;</w:t>
      </w:r>
    </w:p>
    <w:p w:rsidR="00323846" w:rsidRDefault="00323846" w:rsidP="00CB1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DD">
        <w:rPr>
          <w:rFonts w:ascii="Times New Roman" w:hAnsi="Times New Roman" w:cs="Times New Roman"/>
          <w:sz w:val="28"/>
          <w:szCs w:val="28"/>
        </w:rPr>
        <w:t>— овладению современными средствами и методами организации и проведения индивидуально ориентированных форм занятий физической культурой, принципами их включения в структуру жизнедеятельности, в режим дня, в формы активного отдыха и досуга;</w:t>
      </w:r>
    </w:p>
    <w:p w:rsidR="00323846" w:rsidRDefault="00323846" w:rsidP="00CB1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DD">
        <w:rPr>
          <w:rFonts w:ascii="Times New Roman" w:hAnsi="Times New Roman" w:cs="Times New Roman"/>
          <w:sz w:val="28"/>
          <w:szCs w:val="28"/>
        </w:rPr>
        <w:t>— обогащению двигательного опыта современными технологиями из популярных оздоровительных систем физической культуры, техническими действиями базовых видов спорта и прикладно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DD">
        <w:rPr>
          <w:rFonts w:ascii="Times New Roman" w:hAnsi="Times New Roman" w:cs="Times New Roman"/>
          <w:sz w:val="28"/>
          <w:szCs w:val="28"/>
        </w:rPr>
        <w:t>ориентированной физической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846" w:rsidRDefault="00323846" w:rsidP="00CB1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также определены коррекционные цели и задачи обучения, специальные методы обучения обучающихся.</w:t>
      </w:r>
    </w:p>
    <w:p w:rsidR="00323846" w:rsidRPr="00694074" w:rsidRDefault="00323846" w:rsidP="00CB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074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труктурой двигательной (физкуль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турной) деятельности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чебный предмет «Физическая культура» в 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 представляется 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соответствующими разделами: «Знания о физической куль</w:t>
      </w:r>
      <w:r>
        <w:rPr>
          <w:rFonts w:ascii="Times New Roman" w:hAnsi="Times New Roman" w:cs="Times New Roman"/>
          <w:sz w:val="28"/>
          <w:szCs w:val="28"/>
          <w:lang w:eastAsia="ru-RU"/>
        </w:rPr>
        <w:t>туре»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; «Организация самостоятельных занятий оздоровительной физической культурой»; «Физическое совершен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ствование», «Тематическое планирование».</w:t>
      </w:r>
    </w:p>
    <w:p w:rsidR="00323846" w:rsidRDefault="00323846" w:rsidP="00694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074">
        <w:rPr>
          <w:rFonts w:ascii="Times New Roman" w:hAnsi="Times New Roman" w:cs="Times New Roman"/>
          <w:sz w:val="28"/>
          <w:szCs w:val="28"/>
          <w:lang w:eastAsia="ru-RU"/>
        </w:rPr>
        <w:t>.В разделе «Знания о физической культуре» собран учебный материал,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скрывающий современные представ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ления о роли физической культуры в жизнедеятельности современного человека, формировании индивидуального образа жизни, сохранен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здоровья и творческого долго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летия, подготовке к предстоящей жизнедеятельности. Здесь также приводятся сведения об оздоровительных системах физической культуры,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положительном влиянии на фи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зическое и психическое состояние человека, оптимизацию работоспособности. Учебный материал данного раздела раскрывается согласно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ринципу от общего (фундаменталь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ного) к частному (профилированному) и от частного к конкретному (специализ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ированному). 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Раздел «Организац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самостоятельных занятий оздо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ровительной физической культурой» включает в себя учебное содержание, р</w:t>
      </w:r>
      <w:r>
        <w:rPr>
          <w:rFonts w:ascii="Times New Roman" w:hAnsi="Times New Roman" w:cs="Times New Roman"/>
          <w:sz w:val="28"/>
          <w:szCs w:val="28"/>
          <w:lang w:eastAsia="ru-RU"/>
        </w:rPr>
        <w:t>аскрывающее основные способы ор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ганизации, планирован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ия, контроля и регулирования со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держания разнообразных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 занятий физической культу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>рой, способы повышен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их эффективности и индивидуа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 xml:space="preserve">лизации, достижения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требуемой функциональной направ</w:t>
      </w:r>
      <w:r w:rsidRPr="00694074">
        <w:rPr>
          <w:rFonts w:ascii="Times New Roman" w:hAnsi="Times New Roman" w:cs="Times New Roman"/>
          <w:sz w:val="28"/>
          <w:szCs w:val="28"/>
          <w:lang w:eastAsia="ru-RU"/>
        </w:rPr>
        <w:t xml:space="preserve">ленности. </w:t>
      </w:r>
    </w:p>
    <w:p w:rsidR="00323846" w:rsidRPr="00694074" w:rsidRDefault="00323846" w:rsidP="00694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DF3">
        <w:rPr>
          <w:rFonts w:ascii="Times New Roman" w:hAnsi="Times New Roman" w:cs="Times New Roman"/>
          <w:sz w:val="28"/>
          <w:szCs w:val="28"/>
        </w:rPr>
        <w:t>Раздел «Физическое совершенствование» является наиболее представительным по объёму учебного материала. Данный раздел ориентируется на гармоничное физическое развитие и всестороннюю физическую подготовленность учащихся, обогащение их двигательного опыта новыми физическими упражнениями и двигательными действиями, повышение функциональных возможностей организма и непосредственное укрепление здоровья.</w:t>
      </w:r>
    </w:p>
    <w:p w:rsidR="00323846" w:rsidRDefault="00323846" w:rsidP="00694074">
      <w:pPr>
        <w:jc w:val="both"/>
        <w:rPr>
          <w:rFonts w:ascii="Times New Roman" w:hAnsi="Times New Roman" w:cs="Times New Roman"/>
          <w:sz w:val="28"/>
          <w:szCs w:val="28"/>
        </w:rPr>
      </w:pPr>
      <w:r w:rsidRPr="00DB7956">
        <w:rPr>
          <w:rFonts w:ascii="Times New Roman" w:hAnsi="Times New Roman" w:cs="Times New Roman"/>
          <w:sz w:val="28"/>
          <w:szCs w:val="28"/>
        </w:rPr>
        <w:t xml:space="preserve">Раздел «Тематическое планирование» представляет собой логическое совмещение дидактических единиц примерной рабочей программы, планируемых учебных тем и видов учебной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B795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7956">
        <w:rPr>
          <w:rFonts w:ascii="Times New Roman" w:hAnsi="Times New Roman" w:cs="Times New Roman"/>
          <w:sz w:val="28"/>
          <w:szCs w:val="28"/>
        </w:rPr>
        <w:t>щихся.</w:t>
      </w:r>
    </w:p>
    <w:p w:rsidR="00323846" w:rsidRDefault="00323846" w:rsidP="00DB79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представлена разделами: «Теоретические сведения», Способы деятельности»,  «Оздоровительная и корригирующая гимнастика», «Лёгкая атлетика», «Гимнастика о основами акробатики», «Лёгкая атлетика», «Спортивные игры» (элементы), «Лыжная подготовка», «Коньки роликовые».</w:t>
      </w:r>
    </w:p>
    <w:p w:rsidR="00323846" w:rsidRPr="00DB7956" w:rsidRDefault="00323846" w:rsidP="00DB79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52450">
        <w:rPr>
          <w:rFonts w:ascii="Times New Roman" w:hAnsi="Times New Roman" w:cs="Times New Roman"/>
          <w:sz w:val="28"/>
          <w:szCs w:val="28"/>
          <w:lang w:eastAsia="ru-RU"/>
        </w:rPr>
        <w:t>абочая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а рассчитана на преподавание в 11-12 классах в объеме 306 часов на три</w:t>
      </w:r>
      <w:r w:rsidRPr="00152450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обучения.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450">
        <w:rPr>
          <w:rFonts w:ascii="Times New Roman" w:hAnsi="Times New Roman" w:cs="Times New Roman"/>
          <w:sz w:val="28"/>
          <w:szCs w:val="28"/>
          <w:lang w:eastAsia="ru-RU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год в 11-12 классах  –102 часа</w:t>
      </w:r>
      <w:r w:rsidRPr="0015245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450">
        <w:rPr>
          <w:rFonts w:ascii="Times New Roman" w:hAnsi="Times New Roman" w:cs="Times New Roman"/>
          <w:sz w:val="28"/>
          <w:szCs w:val="28"/>
          <w:lang w:eastAsia="ru-RU"/>
        </w:rPr>
        <w:t>Количест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во часов в неделю  –3 часа</w:t>
      </w:r>
      <w:r w:rsidRPr="001524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B79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3846" w:rsidRPr="00DB7956" w:rsidSect="008D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2DD"/>
    <w:rsid w:val="00152450"/>
    <w:rsid w:val="00323846"/>
    <w:rsid w:val="006172DD"/>
    <w:rsid w:val="00677E32"/>
    <w:rsid w:val="00694074"/>
    <w:rsid w:val="008D1F59"/>
    <w:rsid w:val="009A7BE3"/>
    <w:rsid w:val="00B22C9F"/>
    <w:rsid w:val="00C5045B"/>
    <w:rsid w:val="00CB1DF3"/>
    <w:rsid w:val="00D007B3"/>
    <w:rsid w:val="00DB7956"/>
    <w:rsid w:val="00E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5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676</Words>
  <Characters>3856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2021-01-07T11:29:00Z</dcterms:created>
  <dcterms:modified xsi:type="dcterms:W3CDTF">2021-01-07T17:58:00Z</dcterms:modified>
</cp:coreProperties>
</file>