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15" w:rsidRDefault="00CE4915" w:rsidP="00CE4915">
      <w:pPr>
        <w:pStyle w:val="1"/>
        <w:spacing w:before="0"/>
        <w:rPr>
          <w:rFonts w:ascii="Times New Roman" w:hAnsi="Times New Roman" w:cs="Times New Roman"/>
          <w:b/>
          <w:bCs/>
          <w:color w:val="auto"/>
          <w:sz w:val="24"/>
          <w:szCs w:val="24"/>
        </w:rPr>
      </w:pPr>
      <w:bookmarkStart w:id="0" w:name="_Toc131006668"/>
      <w:r>
        <w:rPr>
          <w:rFonts w:ascii="Times New Roman" w:hAnsi="Times New Roman" w:cs="Times New Roman"/>
          <w:b/>
          <w:bCs/>
          <w:noProof/>
          <w:color w:val="auto"/>
          <w:sz w:val="24"/>
          <w:szCs w:val="24"/>
          <w:lang w:eastAsia="ru-RU"/>
        </w:rPr>
        <w:drawing>
          <wp:inline distT="0" distB="0" distL="0" distR="0">
            <wp:extent cx="5940425" cy="8567420"/>
            <wp:effectExtent l="19050" t="0" r="3175" b="0"/>
            <wp:docPr id="1" name="Рисунок 0" descr="img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9.jpg"/>
                    <pic:cNvPicPr/>
                  </pic:nvPicPr>
                  <pic:blipFill>
                    <a:blip r:embed="rId8" cstate="print"/>
                    <a:stretch>
                      <a:fillRect/>
                    </a:stretch>
                  </pic:blipFill>
                  <pic:spPr>
                    <a:xfrm>
                      <a:off x="0" y="0"/>
                      <a:ext cx="5940425" cy="8567420"/>
                    </a:xfrm>
                    <a:prstGeom prst="rect">
                      <a:avLst/>
                    </a:prstGeom>
                  </pic:spPr>
                </pic:pic>
              </a:graphicData>
            </a:graphic>
          </wp:inline>
        </w:drawing>
      </w:r>
    </w:p>
    <w:p w:rsidR="00CE4915" w:rsidRDefault="00CE4915" w:rsidP="00444989">
      <w:pPr>
        <w:pStyle w:val="1"/>
        <w:spacing w:before="0"/>
        <w:jc w:val="center"/>
        <w:rPr>
          <w:rFonts w:ascii="Times New Roman" w:hAnsi="Times New Roman" w:cs="Times New Roman"/>
          <w:b/>
          <w:bCs/>
          <w:color w:val="auto"/>
          <w:sz w:val="24"/>
          <w:szCs w:val="24"/>
        </w:rPr>
      </w:pPr>
    </w:p>
    <w:p w:rsidR="00CE4915" w:rsidRDefault="00CE4915" w:rsidP="00444989">
      <w:pPr>
        <w:pStyle w:val="1"/>
        <w:spacing w:before="0"/>
        <w:jc w:val="center"/>
        <w:rPr>
          <w:rFonts w:ascii="Times New Roman" w:hAnsi="Times New Roman" w:cs="Times New Roman"/>
          <w:b/>
          <w:bCs/>
          <w:color w:val="auto"/>
          <w:sz w:val="24"/>
          <w:szCs w:val="24"/>
        </w:rPr>
      </w:pPr>
    </w:p>
    <w:p w:rsidR="00CE4915" w:rsidRDefault="00CE4915" w:rsidP="00444989">
      <w:pPr>
        <w:pStyle w:val="1"/>
        <w:spacing w:before="0"/>
        <w:jc w:val="center"/>
        <w:rPr>
          <w:rFonts w:ascii="Times New Roman" w:hAnsi="Times New Roman" w:cs="Times New Roman"/>
          <w:b/>
          <w:bCs/>
          <w:color w:val="auto"/>
          <w:sz w:val="24"/>
          <w:szCs w:val="24"/>
        </w:rPr>
      </w:pPr>
    </w:p>
    <w:p w:rsidR="006A0538" w:rsidRPr="007C40BD" w:rsidRDefault="003B742B" w:rsidP="00444989">
      <w:pPr>
        <w:pStyle w:val="1"/>
        <w:spacing w:before="0"/>
        <w:jc w:val="center"/>
        <w:rPr>
          <w:rFonts w:ascii="Times New Roman" w:hAnsi="Times New Roman" w:cs="Times New Roman"/>
          <w:b/>
          <w:bCs/>
          <w:color w:val="auto"/>
          <w:sz w:val="24"/>
          <w:szCs w:val="24"/>
        </w:rPr>
      </w:pPr>
      <w:r w:rsidRPr="007C40BD">
        <w:rPr>
          <w:rFonts w:ascii="Times New Roman" w:hAnsi="Times New Roman" w:cs="Times New Roman"/>
          <w:b/>
          <w:bCs/>
          <w:color w:val="auto"/>
          <w:sz w:val="24"/>
          <w:szCs w:val="24"/>
        </w:rPr>
        <w:lastRenderedPageBreak/>
        <w:t>ПОЯСНИТЕЛЬНАЯ ЗАПИСКА</w:t>
      </w:r>
      <w:bookmarkEnd w:id="0"/>
    </w:p>
    <w:p w:rsidR="003B742B" w:rsidRPr="007C40BD" w:rsidRDefault="003B742B" w:rsidP="00444989">
      <w:pPr>
        <w:spacing w:after="0"/>
        <w:ind w:firstLine="709"/>
        <w:jc w:val="both"/>
        <w:rPr>
          <w:rFonts w:ascii="Times New Roman" w:hAnsi="Times New Roman" w:cs="Times New Roman"/>
          <w:sz w:val="24"/>
          <w:szCs w:val="24"/>
        </w:rPr>
      </w:pPr>
    </w:p>
    <w:p w:rsidR="003B742B" w:rsidRPr="007C40BD" w:rsidRDefault="003B742B" w:rsidP="00444989">
      <w:pPr>
        <w:spacing w:after="0"/>
        <w:ind w:firstLine="709"/>
        <w:jc w:val="both"/>
        <w:rPr>
          <w:rFonts w:ascii="Times New Roman" w:hAnsi="Times New Roman" w:cs="Times New Roman"/>
          <w:sz w:val="24"/>
          <w:szCs w:val="24"/>
          <w:lang w:eastAsia="ru-RU"/>
        </w:rPr>
      </w:pPr>
      <w:r w:rsidRPr="007C40BD">
        <w:rPr>
          <w:rFonts w:ascii="Times New Roman" w:hAnsi="Times New Roman" w:cs="Times New Roman"/>
          <w:sz w:val="24"/>
          <w:szCs w:val="24"/>
        </w:rPr>
        <w:t xml:space="preserve">Программа по окружающему миру на уровне начального общего образования составлена </w:t>
      </w:r>
      <w:r w:rsidR="00D04601" w:rsidRPr="007C40BD">
        <w:rPr>
          <w:rFonts w:ascii="Times New Roman" w:hAnsi="Times New Roman" w:cs="Times New Roman"/>
          <w:sz w:val="24"/>
          <w:szCs w:val="24"/>
        </w:rPr>
        <w:t>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r w:rsidR="00775D93" w:rsidRPr="007C40BD">
        <w:rPr>
          <w:rFonts w:ascii="Times New Roman" w:hAnsi="Times New Roman" w:cs="Times New Roman"/>
          <w:sz w:val="24"/>
          <w:szCs w:val="24"/>
        </w:rPr>
        <w:t xml:space="preserve"> (вариант 3.2. ФАОП НОО для слепых обучающихся)</w:t>
      </w:r>
      <w:r w:rsidR="00D04601" w:rsidRPr="007C40BD">
        <w:rPr>
          <w:rFonts w:ascii="Times New Roman" w:hAnsi="Times New Roman" w:cs="Times New Roman"/>
          <w:sz w:val="24"/>
          <w:szCs w:val="24"/>
        </w:rPr>
        <w:t>, а также ориентирована на целевые приоритеты, сформулированные в Федеральной программе воспитания</w:t>
      </w:r>
      <w:r w:rsidRPr="007C40BD">
        <w:rPr>
          <w:rFonts w:ascii="Times New Roman" w:hAnsi="Times New Roman" w:cs="Times New Roman"/>
          <w:sz w:val="24"/>
          <w:szCs w:val="24"/>
        </w:rPr>
        <w:t>.</w:t>
      </w:r>
    </w:p>
    <w:p w:rsidR="00D04601" w:rsidRPr="007C40BD" w:rsidRDefault="00D04601" w:rsidP="00444989">
      <w:pPr>
        <w:pStyle w:val="a9"/>
        <w:spacing w:before="0" w:beforeAutospacing="0" w:after="0" w:afterAutospacing="0" w:line="276" w:lineRule="auto"/>
        <w:ind w:firstLine="709"/>
        <w:jc w:val="both"/>
      </w:pPr>
      <w:r w:rsidRPr="007C40BD">
        <w:t>Учебный предмет «Окружающий мир» для слепых обучающихся обладает высоким коррекционно-развивающим потенциалом. Коррекционно-развивающий потенциал учебного предмета «Окружающий мир» обеспечивает преодоление обучающимися следующих специфических трудностей, обусловленных глубокими нарушениями зрения:</w:t>
      </w:r>
    </w:p>
    <w:p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отсутствие у подавляющего большинства обучающихся возможности 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и фрагментарность ряда представлений;</w:t>
      </w:r>
    </w:p>
    <w:p w:rsidR="00D04601" w:rsidRPr="007C40BD" w:rsidRDefault="00D04601" w:rsidP="00444989">
      <w:pPr>
        <w:pStyle w:val="a9"/>
        <w:numPr>
          <w:ilvl w:val="0"/>
          <w:numId w:val="1"/>
        </w:numPr>
        <w:spacing w:before="0" w:beforeAutospacing="0" w:after="0" w:afterAutospacing="0" w:line="276" w:lineRule="auto"/>
        <w:ind w:left="0" w:firstLine="709"/>
        <w:jc w:val="both"/>
        <w:textAlignment w:val="baseline"/>
      </w:pPr>
      <w:r w:rsidRPr="007C40BD">
        <w:t>узкий кругозор и недостаточный для описания объектов, явлений и процессов окружающей действительности, словарный запас;</w:t>
      </w:r>
    </w:p>
    <w:p w:rsidR="00D04601"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бедность воображения;</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фрагментарность восприятия, невозможность целостного восприятия ряда объектов;</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или бедность пространственных и топографических представлений, знаний о природных объектах, процессах и явлениях;</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низкий уровень развития мелкой моторики;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несформированность навыков осязательного, зрительно-осязательного (у слепых с остаточным зрением) и слухового анализа с использованием сохранных анализаторов;</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вербализм знаний.</w:t>
      </w:r>
    </w:p>
    <w:p w:rsidR="00D04601" w:rsidRPr="007C40BD" w:rsidRDefault="00D04601" w:rsidP="00444989">
      <w:pPr>
        <w:pStyle w:val="a9"/>
        <w:spacing w:before="0" w:beforeAutospacing="0" w:after="0" w:afterAutospacing="0" w:line="276" w:lineRule="auto"/>
        <w:ind w:firstLine="709"/>
        <w:jc w:val="both"/>
      </w:pPr>
      <w:r w:rsidRPr="007C40BD">
        <w:t>Преодоление указанных трудностей необходимо осущ</w:t>
      </w:r>
      <w:r w:rsidR="006B6021" w:rsidRPr="007C40BD">
        <w:t>ествлять на каждом уроке учител</w:t>
      </w:r>
      <w:r w:rsidRPr="007C40BD">
        <w:t>ю в процессе специально организованной коррекционной работы.</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w:t>
      </w:r>
      <w:r w:rsidRPr="007C40BD">
        <w:rPr>
          <w:rFonts w:ascii="Times New Roman" w:hAnsi="Times New Roman" w:cs="Times New Roman"/>
          <w:sz w:val="24"/>
          <w:szCs w:val="24"/>
        </w:rPr>
        <w:lastRenderedPageBreak/>
        <w:t xml:space="preserve">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людям,уважительногоотношенияких взглядам, мнению и индивидуальности.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2084E" w:rsidRPr="007C40BD" w:rsidRDefault="0072084E" w:rsidP="00444989">
      <w:pPr>
        <w:pStyle w:val="a9"/>
        <w:spacing w:before="0" w:beforeAutospacing="0" w:after="0" w:afterAutospacing="0" w:line="276" w:lineRule="auto"/>
        <w:ind w:firstLine="709"/>
        <w:jc w:val="both"/>
        <w:rPr>
          <w:bCs/>
          <w:i/>
          <w:iCs/>
        </w:rPr>
      </w:pPr>
      <w:r w:rsidRPr="007C40BD">
        <w:rPr>
          <w:bCs/>
          <w:i/>
          <w:iCs/>
        </w:rPr>
        <w:t>Коррекционные задачи:</w:t>
      </w:r>
    </w:p>
    <w:p w:rsidR="0072084E" w:rsidRPr="007C40BD" w:rsidRDefault="0072084E" w:rsidP="00444989">
      <w:pPr>
        <w:pStyle w:val="a9"/>
        <w:numPr>
          <w:ilvl w:val="0"/>
          <w:numId w:val="3"/>
        </w:numPr>
        <w:spacing w:before="0" w:beforeAutospacing="0" w:after="0" w:afterAutospacing="0" w:line="276" w:lineRule="auto"/>
        <w:ind w:left="0" w:firstLine="709"/>
        <w:jc w:val="both"/>
        <w:textAlignment w:val="baseline"/>
      </w:pPr>
      <w:r w:rsidRPr="007C40BD">
        <w:t>развитие и коррекция осязания и мелкой моторики;</w:t>
      </w:r>
    </w:p>
    <w:p w:rsidR="0072084E" w:rsidRPr="007C40BD" w:rsidRDefault="0072084E" w:rsidP="00444989">
      <w:pPr>
        <w:pStyle w:val="a9"/>
        <w:numPr>
          <w:ilvl w:val="0"/>
          <w:numId w:val="3"/>
        </w:numPr>
        <w:spacing w:before="0" w:beforeAutospacing="0" w:after="0" w:afterAutospacing="0" w:line="276" w:lineRule="auto"/>
        <w:ind w:left="0" w:firstLine="709"/>
        <w:jc w:val="both"/>
      </w:pPr>
      <w:r w:rsidRPr="007C40BD">
        <w:t>развитие осязательного, зрительно-осязательного (у слепых с остаточным зрением) и слухового восприятия;</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произвольного внимания;</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и коррекция памяти;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преодоление вербализма знаний;</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связной устной и письменной речи;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обогащение активного и пассивного словаря, формирование новых понятий;</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навыков осязательного, зрительно-осязательного (у слепых с остаточным зрением) и слухового анализа;</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 xml:space="preserve">формирование навыков </w:t>
      </w:r>
      <w:r w:rsidR="00775D93" w:rsidRPr="007C40BD">
        <w:t xml:space="preserve">осязательного и зрительно-осязательного (у слепых с остаточным зрением) </w:t>
      </w:r>
      <w:r w:rsidRPr="007C40BD">
        <w:t>обследования и восприятия рельефных изображений (иллюстраций, схем, макетов, чертежных рисунков и т.п.);</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выполнять простые рельефные рисунки и построения при помощи специальных инструментов и приспособлений;</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специальных приемов обследования и изображения изучаемых объектов доступными способами;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уточнение или коррекция представлений о предметах и процессах окружающей действительности;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развитие навыков вербальной коммуникации;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применять невербальные способы общения;</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умения ориентироваться в микро и макропространстве;</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формирование представлений о физиологии человека и гендерных различиях между людьми;</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lastRenderedPageBreak/>
        <w:t>формирование представлений о социальных ролях и моделях поведения на основе гендерных различий;</w:t>
      </w:r>
    </w:p>
    <w:p w:rsidR="0072084E" w:rsidRPr="007C40BD" w:rsidRDefault="0072084E" w:rsidP="00444989">
      <w:pPr>
        <w:pStyle w:val="a9"/>
        <w:numPr>
          <w:ilvl w:val="0"/>
          <w:numId w:val="1"/>
        </w:numPr>
        <w:spacing w:before="0" w:beforeAutospacing="0" w:after="0" w:afterAutospacing="0" w:line="276" w:lineRule="auto"/>
        <w:ind w:left="0" w:firstLine="709"/>
        <w:jc w:val="both"/>
        <w:textAlignment w:val="baseline"/>
      </w:pPr>
      <w:r w:rsidRPr="007C40BD">
        <w:t>воспитание культуры полоролевого межличностного взаимодействия.</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B6021"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Общее число часов, рекомендованных для изучения окружающего мира, — 270 часов (</w:t>
      </w:r>
      <w:r w:rsidR="00E467D4" w:rsidRPr="007C40BD">
        <w:rPr>
          <w:rFonts w:ascii="Times New Roman" w:hAnsi="Times New Roman" w:cs="Times New Roman"/>
          <w:sz w:val="24"/>
          <w:szCs w:val="24"/>
        </w:rPr>
        <w:t>2</w:t>
      </w:r>
      <w:r w:rsidRPr="007C40BD">
        <w:rPr>
          <w:rFonts w:ascii="Times New Roman" w:hAnsi="Times New Roman" w:cs="Times New Roman"/>
          <w:sz w:val="24"/>
          <w:szCs w:val="24"/>
        </w:rPr>
        <w:t xml:space="preserve"> часа в неделю в </w:t>
      </w:r>
      <w:r w:rsidR="00E467D4" w:rsidRPr="007C40BD">
        <w:rPr>
          <w:rFonts w:ascii="Times New Roman" w:hAnsi="Times New Roman" w:cs="Times New Roman"/>
          <w:sz w:val="24"/>
          <w:szCs w:val="24"/>
        </w:rPr>
        <w:t>1, 2, 3</w:t>
      </w:r>
      <w:r w:rsidRPr="007C40BD">
        <w:rPr>
          <w:rFonts w:ascii="Times New Roman" w:hAnsi="Times New Roman" w:cs="Times New Roman"/>
          <w:sz w:val="24"/>
          <w:szCs w:val="24"/>
        </w:rPr>
        <w:t>класс</w:t>
      </w:r>
      <w:r w:rsidR="00E467D4" w:rsidRPr="007C40BD">
        <w:rPr>
          <w:rFonts w:ascii="Times New Roman" w:hAnsi="Times New Roman" w:cs="Times New Roman"/>
          <w:sz w:val="24"/>
          <w:szCs w:val="24"/>
        </w:rPr>
        <w:t xml:space="preserve">ах, 1 час в неделю в </w:t>
      </w:r>
      <w:r w:rsidR="00C20A2A" w:rsidRPr="007C40BD">
        <w:rPr>
          <w:rFonts w:ascii="Times New Roman" w:hAnsi="Times New Roman" w:cs="Times New Roman"/>
          <w:sz w:val="24"/>
          <w:szCs w:val="24"/>
        </w:rPr>
        <w:t xml:space="preserve">4 и5 </w:t>
      </w:r>
      <w:r w:rsidR="00E467D4" w:rsidRPr="007C40BD">
        <w:rPr>
          <w:rFonts w:ascii="Times New Roman" w:hAnsi="Times New Roman" w:cs="Times New Roman"/>
          <w:sz w:val="24"/>
          <w:szCs w:val="24"/>
        </w:rPr>
        <w:t>классах</w:t>
      </w:r>
      <w:r w:rsidRPr="007C40BD">
        <w:rPr>
          <w:rFonts w:ascii="Times New Roman" w:hAnsi="Times New Roman" w:cs="Times New Roman"/>
          <w:sz w:val="24"/>
          <w:szCs w:val="24"/>
        </w:rPr>
        <w:t>): 1 класс — 66 часов, 2 класс — 68 часов, 3 класс — 68 часов, 4</w:t>
      </w:r>
      <w:r w:rsidR="00C20A2A" w:rsidRPr="007C40BD">
        <w:rPr>
          <w:rFonts w:ascii="Times New Roman" w:hAnsi="Times New Roman" w:cs="Times New Roman"/>
          <w:sz w:val="24"/>
          <w:szCs w:val="24"/>
        </w:rPr>
        <w:t>-</w:t>
      </w:r>
      <w:r w:rsidR="008D5D06" w:rsidRPr="007C40BD">
        <w:rPr>
          <w:rFonts w:ascii="Times New Roman" w:hAnsi="Times New Roman" w:cs="Times New Roman"/>
          <w:sz w:val="24"/>
          <w:szCs w:val="24"/>
        </w:rPr>
        <w:t>5</w:t>
      </w:r>
      <w:r w:rsidR="00E467D4" w:rsidRPr="007C40BD">
        <w:rPr>
          <w:rFonts w:ascii="Times New Roman" w:hAnsi="Times New Roman" w:cs="Times New Roman"/>
          <w:sz w:val="24"/>
          <w:szCs w:val="24"/>
        </w:rPr>
        <w:t xml:space="preserve"> – 34 часа</w:t>
      </w:r>
      <w:r w:rsidRPr="007C40BD">
        <w:rPr>
          <w:rFonts w:ascii="Times New Roman" w:hAnsi="Times New Roman" w:cs="Times New Roman"/>
          <w:sz w:val="24"/>
          <w:szCs w:val="24"/>
        </w:rPr>
        <w:t>.</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НОО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учителем.</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Пролонгация сроков освоения слепыми обучающимися учебного предмета «Окружающий мир» на уровне НОО осуществляется в соответствии со следующими принципами и подходами:</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w:t>
      </w:r>
      <w:r w:rsidR="006B6021" w:rsidRPr="007C40BD">
        <w:rPr>
          <w:rFonts w:ascii="Times New Roman" w:hAnsi="Times New Roman" w:cs="Times New Roman"/>
          <w:sz w:val="24"/>
          <w:szCs w:val="24"/>
        </w:rPr>
        <w:t>ся на более углубленном уровне;</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резервность планирования учебного материала. Материал, который </w:t>
      </w:r>
      <w:r w:rsidR="008D5D06" w:rsidRPr="007C40BD">
        <w:rPr>
          <w:rFonts w:ascii="Times New Roman" w:hAnsi="Times New Roman" w:cs="Times New Roman"/>
          <w:sz w:val="24"/>
          <w:szCs w:val="24"/>
        </w:rPr>
        <w:t>должен быть запланирован на учебный год,</w:t>
      </w:r>
      <w:r w:rsidRPr="007C40BD">
        <w:rPr>
          <w:rFonts w:ascii="Times New Roman" w:hAnsi="Times New Roman" w:cs="Times New Roman"/>
          <w:sz w:val="24"/>
          <w:szCs w:val="24"/>
        </w:rPr>
        <w:t xml:space="preserve"> планируется из </w:t>
      </w:r>
      <w:r w:rsidR="00895CDC" w:rsidRPr="007C40BD">
        <w:rPr>
          <w:rFonts w:ascii="Times New Roman" w:hAnsi="Times New Roman" w:cs="Times New Roman"/>
          <w:sz w:val="24"/>
          <w:szCs w:val="24"/>
        </w:rPr>
        <w:t>расчёта</w:t>
      </w:r>
      <w:r w:rsidRPr="007C40BD">
        <w:rPr>
          <w:rFonts w:ascii="Times New Roman" w:hAnsi="Times New Roman" w:cs="Times New Roman"/>
          <w:sz w:val="24"/>
          <w:szCs w:val="24"/>
        </w:rPr>
        <w:t xml:space="preserve"> – учебный год +одна учебная четверть;</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w:t>
      </w:r>
      <w:r w:rsidR="00895CDC" w:rsidRPr="007C40BD">
        <w:rPr>
          <w:rFonts w:ascii="Times New Roman" w:hAnsi="Times New Roman" w:cs="Times New Roman"/>
          <w:sz w:val="24"/>
          <w:szCs w:val="24"/>
        </w:rPr>
        <w:t>знаменательные</w:t>
      </w:r>
      <w:r w:rsidRPr="007C40BD">
        <w:rPr>
          <w:rFonts w:ascii="Times New Roman" w:hAnsi="Times New Roman" w:cs="Times New Roman"/>
          <w:sz w:val="24"/>
          <w:szCs w:val="24"/>
        </w:rPr>
        <w:t xml:space="preserve">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обеспечение возможности интеграции учебного материала. Материал, при освоении которого обучающиеся испытывают </w:t>
      </w:r>
      <w:r w:rsidR="00C20A2A" w:rsidRPr="007C40BD">
        <w:rPr>
          <w:rFonts w:ascii="Times New Roman" w:hAnsi="Times New Roman" w:cs="Times New Roman"/>
          <w:sz w:val="24"/>
          <w:szCs w:val="24"/>
        </w:rPr>
        <w:t>трудности,</w:t>
      </w:r>
      <w:r w:rsidRPr="007C40BD">
        <w:rPr>
          <w:rFonts w:ascii="Times New Roman" w:hAnsi="Times New Roman" w:cs="Times New Roman"/>
          <w:sz w:val="24"/>
          <w:szCs w:val="24"/>
        </w:rPr>
        <w:t xml:space="preserve"> может быть дополнительно изучен на последующих годах обучения посредством логического объединения с другим материалом;</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7F0BB9" w:rsidRPr="007C40BD" w:rsidRDefault="007F0BB9"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w:t>
      </w:r>
      <w:r w:rsidRPr="007C40BD">
        <w:rPr>
          <w:rFonts w:ascii="Times New Roman" w:hAnsi="Times New Roman" w:cs="Times New Roman"/>
          <w:sz w:val="24"/>
          <w:szCs w:val="24"/>
        </w:rPr>
        <w:lastRenderedPageBreak/>
        <w:t>месяца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rsidR="006B6021" w:rsidRPr="007C40BD" w:rsidRDefault="006B6021" w:rsidP="00444989">
      <w:pPr>
        <w:spacing w:after="0"/>
        <w:rPr>
          <w:rFonts w:ascii="Times New Roman" w:hAnsi="Times New Roman" w:cs="Times New Roman"/>
          <w:sz w:val="24"/>
          <w:szCs w:val="24"/>
        </w:rPr>
      </w:pPr>
      <w:r w:rsidRPr="007C40BD">
        <w:rPr>
          <w:rFonts w:ascii="Times New Roman" w:hAnsi="Times New Roman" w:cs="Times New Roman"/>
          <w:sz w:val="24"/>
          <w:szCs w:val="24"/>
        </w:rPr>
        <w:br w:type="page"/>
      </w:r>
    </w:p>
    <w:p w:rsidR="003B742B" w:rsidRPr="007C40BD" w:rsidRDefault="003B742B" w:rsidP="00444989">
      <w:pPr>
        <w:pStyle w:val="1"/>
        <w:spacing w:before="0"/>
        <w:jc w:val="both"/>
        <w:rPr>
          <w:rFonts w:ascii="Times New Roman" w:hAnsi="Times New Roman" w:cs="Times New Roman"/>
          <w:b/>
          <w:bCs/>
          <w:color w:val="auto"/>
          <w:sz w:val="24"/>
          <w:szCs w:val="24"/>
        </w:rPr>
      </w:pPr>
      <w:bookmarkStart w:id="1" w:name="_Toc131006669"/>
      <w:r w:rsidRPr="007C40BD">
        <w:rPr>
          <w:rFonts w:ascii="Times New Roman" w:hAnsi="Times New Roman" w:cs="Times New Roman"/>
          <w:b/>
          <w:bCs/>
          <w:color w:val="auto"/>
          <w:sz w:val="24"/>
          <w:szCs w:val="24"/>
        </w:rPr>
        <w:lastRenderedPageBreak/>
        <w:t xml:space="preserve">СОДЕРЖАНИЕ </w:t>
      </w:r>
      <w:bookmarkEnd w:id="1"/>
      <w:r w:rsidR="004671D3">
        <w:rPr>
          <w:rFonts w:ascii="Times New Roman" w:hAnsi="Times New Roman" w:cs="Times New Roman"/>
          <w:b/>
          <w:bCs/>
          <w:color w:val="auto"/>
          <w:sz w:val="24"/>
          <w:szCs w:val="24"/>
        </w:rPr>
        <w:t>ОБУЧЕНИЯ</w:t>
      </w:r>
    </w:p>
    <w:p w:rsidR="00CC1158" w:rsidRPr="007C40BD" w:rsidRDefault="00CC1158" w:rsidP="00444989">
      <w:pPr>
        <w:pStyle w:val="1"/>
        <w:spacing w:before="0"/>
        <w:jc w:val="both"/>
        <w:rPr>
          <w:rFonts w:ascii="Times New Roman" w:hAnsi="Times New Roman" w:cs="Times New Roman"/>
          <w:b/>
          <w:bCs/>
          <w:color w:val="auto"/>
          <w:sz w:val="24"/>
          <w:szCs w:val="24"/>
        </w:rPr>
      </w:pPr>
      <w:bookmarkStart w:id="2" w:name="_Toc131006670"/>
      <w:r w:rsidRPr="007C40BD">
        <w:rPr>
          <w:rFonts w:ascii="Times New Roman" w:hAnsi="Times New Roman" w:cs="Times New Roman"/>
          <w:b/>
          <w:bCs/>
          <w:color w:val="auto"/>
          <w:sz w:val="24"/>
          <w:szCs w:val="24"/>
        </w:rPr>
        <w:t>СОДЕРЖАНИЕ ОБУЧЕНИЯ В 1 КЛАССЕ</w:t>
      </w:r>
      <w:bookmarkEnd w:id="2"/>
    </w:p>
    <w:p w:rsidR="003B742B" w:rsidRPr="007C40BD" w:rsidRDefault="003B742B" w:rsidP="00444989">
      <w:pPr>
        <w:spacing w:after="0"/>
        <w:ind w:firstLine="709"/>
        <w:jc w:val="both"/>
        <w:rPr>
          <w:rFonts w:ascii="Times New Roman" w:hAnsi="Times New Roman" w:cs="Times New Roman"/>
          <w:sz w:val="24"/>
          <w:szCs w:val="24"/>
        </w:rPr>
      </w:pP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общество</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Совместная деятельность с одноклассниками — учёба, игры, отдых.Рабочее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Режим труда и отдыха.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Семья.Моя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Ценность и красота рукотворного мира. Правила поведения в социуме.</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природа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Сезонные изменения в природе. Взаимосвязи между человеком и природой.Правила нравственного и безопасного поведения в природе.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безопасной жизнедеятельности</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Понимание необходимости соблюдения режима дня, правил здорового питания и личной гигиены.Правила безопасности в быту: пользование бытовыми электроприборами, газовыми плитами.</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4F092B" w:rsidRPr="007C40BD" w:rsidRDefault="004F092B" w:rsidP="00444989">
      <w:pPr>
        <w:spacing w:after="0"/>
        <w:ind w:firstLine="709"/>
        <w:jc w:val="both"/>
        <w:rPr>
          <w:rFonts w:ascii="Times New Roman" w:hAnsi="Times New Roman" w:cs="Times New Roman"/>
          <w:sz w:val="24"/>
          <w:szCs w:val="24"/>
        </w:rPr>
      </w:pP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 xml:space="preserve">Изучение окружающего мира в </w:t>
      </w:r>
      <w:r w:rsidR="004F092B" w:rsidRPr="007C40BD">
        <w:rPr>
          <w:rFonts w:ascii="Times New Roman" w:hAnsi="Times New Roman" w:cs="Times New Roman"/>
          <w:i/>
          <w:iCs/>
          <w:sz w:val="24"/>
          <w:szCs w:val="24"/>
        </w:rPr>
        <w:t xml:space="preserve">1 </w:t>
      </w:r>
      <w:r w:rsidRPr="007C40BD">
        <w:rPr>
          <w:rFonts w:ascii="Times New Roman" w:hAnsi="Times New Roman" w:cs="Times New Roman"/>
          <w:i/>
          <w:iCs/>
          <w:sz w:val="24"/>
          <w:szCs w:val="24"/>
        </w:rPr>
        <w:t>классе способствует освоению на пропедевтическом уровне ряда универсальных учебных действий:</w:t>
      </w:r>
      <w:r w:rsidRPr="007C40BD">
        <w:rPr>
          <w:rFonts w:ascii="Times New Roman" w:hAnsi="Times New Roman" w:cs="Times New Roman"/>
          <w:sz w:val="24"/>
          <w:szCs w:val="24"/>
        </w:rPr>
        <w:t xml:space="preserve"> познавательных </w:t>
      </w:r>
      <w:r w:rsidRPr="007C40BD">
        <w:rPr>
          <w:rFonts w:ascii="Times New Roman" w:hAnsi="Times New Roman" w:cs="Times New Roman"/>
          <w:sz w:val="24"/>
          <w:szCs w:val="24"/>
        </w:rPr>
        <w:lastRenderedPageBreak/>
        <w:t>универсальных учебных действий, коммуникативных учебных действий, регулятивных учебных действий, совместной деятельности.</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7C40BD">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4F092B" w:rsidRPr="007C40BD" w:rsidRDefault="004F09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br w:type="page"/>
      </w:r>
    </w:p>
    <w:p w:rsidR="003B742B" w:rsidRPr="007C40BD" w:rsidRDefault="00B93C77" w:rsidP="00444989">
      <w:pPr>
        <w:pStyle w:val="1"/>
        <w:spacing w:before="0"/>
        <w:rPr>
          <w:rFonts w:ascii="Times New Roman" w:hAnsi="Times New Roman" w:cs="Times New Roman"/>
          <w:b/>
          <w:bCs/>
          <w:color w:val="auto"/>
          <w:sz w:val="24"/>
          <w:szCs w:val="24"/>
        </w:rPr>
      </w:pPr>
      <w:bookmarkStart w:id="3" w:name="_Toc131006671"/>
      <w:r w:rsidRPr="007C40BD">
        <w:rPr>
          <w:rFonts w:ascii="Times New Roman" w:hAnsi="Times New Roman" w:cs="Times New Roman"/>
          <w:b/>
          <w:bCs/>
          <w:color w:val="auto"/>
          <w:sz w:val="24"/>
          <w:szCs w:val="24"/>
        </w:rPr>
        <w:lastRenderedPageBreak/>
        <w:t>СОДЕРЖАНИЕ ОБУЧЕНИЯ ВО 2 КЛАССЕ</w:t>
      </w:r>
      <w:bookmarkEnd w:id="3"/>
    </w:p>
    <w:p w:rsidR="003B742B" w:rsidRPr="007C40BD" w:rsidRDefault="003B742B" w:rsidP="00444989">
      <w:pPr>
        <w:spacing w:after="0"/>
        <w:ind w:firstLine="709"/>
        <w:jc w:val="both"/>
        <w:rPr>
          <w:rFonts w:ascii="Times New Roman" w:hAnsi="Times New Roman" w:cs="Times New Roman"/>
          <w:sz w:val="24"/>
          <w:szCs w:val="24"/>
        </w:rPr>
      </w:pP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общество.</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Человек и природа.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Методы познания природы: наблюдения, опыты, измерения.</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Правила безопасной жизнедеятельности.</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w:t>
      </w:r>
      <w:r w:rsidRPr="007C40BD">
        <w:rPr>
          <w:rFonts w:ascii="Times New Roman" w:hAnsi="Times New Roman" w:cs="Times New Roman"/>
          <w:sz w:val="24"/>
          <w:szCs w:val="24"/>
        </w:rPr>
        <w:lastRenderedPageBreak/>
        <w:t>группах) в условиях контролируемого доступа в информационно-телекоммуникационную сеть «Интернет».</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i/>
          <w:iCs/>
          <w:sz w:val="24"/>
          <w:szCs w:val="24"/>
        </w:rPr>
        <w:t>Изучение окружающего мира во 2 классе способствует освоению на пропедевтическом уровне ряда универсальных учебных действий:</w:t>
      </w:r>
      <w:r w:rsidRPr="007C40BD">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rsidR="003B742B" w:rsidRPr="007C40BD" w:rsidRDefault="003B742B" w:rsidP="00444989">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Совместная деятельность способствует формированию умений:</w:t>
      </w:r>
    </w:p>
    <w:p w:rsidR="003B742B" w:rsidRPr="007C40BD" w:rsidRDefault="003B74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w:t>
      </w:r>
      <w:r w:rsidRPr="007C40BD">
        <w:rPr>
          <w:rFonts w:ascii="Times New Roman" w:hAnsi="Times New Roman" w:cs="Times New Roman"/>
          <w:sz w:val="24"/>
          <w:szCs w:val="24"/>
        </w:rPr>
        <w:lastRenderedPageBreak/>
        <w:t xml:space="preserve">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4F092B" w:rsidRPr="007C40BD" w:rsidRDefault="004F092B" w:rsidP="00444989">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br w:type="page"/>
      </w:r>
    </w:p>
    <w:p w:rsidR="003B742B" w:rsidRPr="00444989" w:rsidRDefault="00B93C77" w:rsidP="00444989">
      <w:pPr>
        <w:pStyle w:val="1"/>
        <w:spacing w:before="0" w:line="23" w:lineRule="atLeast"/>
        <w:rPr>
          <w:rFonts w:ascii="Times New Roman" w:hAnsi="Times New Roman" w:cs="Times New Roman"/>
          <w:b/>
          <w:bCs/>
          <w:color w:val="auto"/>
          <w:sz w:val="24"/>
          <w:szCs w:val="24"/>
        </w:rPr>
      </w:pPr>
      <w:bookmarkStart w:id="4" w:name="_Toc131006672"/>
      <w:r w:rsidRPr="00444989">
        <w:rPr>
          <w:rFonts w:ascii="Times New Roman" w:hAnsi="Times New Roman" w:cs="Times New Roman"/>
          <w:b/>
          <w:bCs/>
          <w:color w:val="auto"/>
          <w:sz w:val="24"/>
          <w:szCs w:val="24"/>
        </w:rPr>
        <w:lastRenderedPageBreak/>
        <w:t>СОДЕРЖАНИЕ ОБУЧЕНИЯ В 3 КЛАССЕ</w:t>
      </w:r>
      <w:bookmarkEnd w:id="4"/>
    </w:p>
    <w:p w:rsidR="003B742B" w:rsidRPr="00444989" w:rsidRDefault="003B742B" w:rsidP="00444989">
      <w:pPr>
        <w:spacing w:after="0" w:line="23" w:lineRule="atLeast"/>
        <w:ind w:firstLine="709"/>
        <w:jc w:val="both"/>
        <w:rPr>
          <w:rFonts w:ascii="Times New Roman" w:hAnsi="Times New Roman" w:cs="Times New Roman"/>
          <w:sz w:val="24"/>
          <w:szCs w:val="24"/>
        </w:rPr>
      </w:pP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общество.</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природа.</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Зависимость жизненного цикла организмов от условий окружающей среды.</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Природные сообщества: лес, луг, пруд.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w:t>
      </w:r>
      <w:r w:rsidRPr="00444989">
        <w:rPr>
          <w:rFonts w:ascii="Times New Roman" w:hAnsi="Times New Roman" w:cs="Times New Roman"/>
          <w:sz w:val="24"/>
          <w:szCs w:val="24"/>
        </w:rPr>
        <w:lastRenderedPageBreak/>
        <w:t>нервная, органы чувств), их роль в жизнедеятельности организма. Измерение температуры тела человека, частоты пульса.</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 xml:space="preserve">Изучение окружающего мира в 3 классе способствует освоению ряда универсальных учебных действий: </w:t>
      </w:r>
      <w:r w:rsidRPr="00444989">
        <w:rPr>
          <w:rFonts w:ascii="Times New Roman" w:hAnsi="Times New Roman" w:cs="Times New Roman"/>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предвидение);описывать (характеризовать) условия жизни на Земле;описывать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w:t>
      </w:r>
      <w:r w:rsidRPr="00444989">
        <w:rPr>
          <w:rFonts w:ascii="Times New Roman" w:hAnsi="Times New Roman" w:cs="Times New Roman"/>
          <w:sz w:val="24"/>
          <w:szCs w:val="24"/>
        </w:rPr>
        <w:lastRenderedPageBreak/>
        <w:t>(характеризовать) животного (растения) как живого организма;описывать (характеризовать) отдельные страницы истории нашей страны (в пределах изученного).</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F092B" w:rsidRPr="00444989" w:rsidRDefault="004F09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br w:type="page"/>
      </w:r>
    </w:p>
    <w:p w:rsidR="003B742B" w:rsidRPr="00444989" w:rsidRDefault="00B93C77" w:rsidP="00444989">
      <w:pPr>
        <w:pStyle w:val="1"/>
        <w:spacing w:before="0" w:line="23" w:lineRule="atLeast"/>
        <w:rPr>
          <w:rFonts w:ascii="Times New Roman" w:hAnsi="Times New Roman" w:cs="Times New Roman"/>
          <w:b/>
          <w:bCs/>
          <w:color w:val="auto"/>
          <w:sz w:val="24"/>
          <w:szCs w:val="24"/>
        </w:rPr>
      </w:pPr>
      <w:bookmarkStart w:id="5" w:name="_Toc131006673"/>
      <w:r w:rsidRPr="00444989">
        <w:rPr>
          <w:rFonts w:ascii="Times New Roman" w:hAnsi="Times New Roman" w:cs="Times New Roman"/>
          <w:b/>
          <w:bCs/>
          <w:color w:val="auto"/>
          <w:sz w:val="24"/>
          <w:szCs w:val="24"/>
        </w:rPr>
        <w:lastRenderedPageBreak/>
        <w:t>СОДЕРЖАНИЕ ОБУЧЕНИЯ В 4 КЛАССЕ</w:t>
      </w:r>
      <w:bookmarkEnd w:id="5"/>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природа.</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Здоровый образ жизни: профилактика вредных привычек.</w:t>
      </w:r>
    </w:p>
    <w:p w:rsidR="00F555B9" w:rsidRPr="00444989" w:rsidRDefault="00F555B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3B742B" w:rsidRPr="00444989" w:rsidRDefault="003B742B" w:rsidP="00444989">
      <w:pPr>
        <w:spacing w:after="0" w:line="23" w:lineRule="atLeast"/>
        <w:ind w:firstLine="709"/>
        <w:jc w:val="both"/>
        <w:rPr>
          <w:rFonts w:ascii="Times New Roman" w:hAnsi="Times New Roman" w:cs="Times New Roman"/>
          <w:sz w:val="24"/>
          <w:szCs w:val="24"/>
        </w:rPr>
      </w:pP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Изучение окружающего мира в 4 классе способствует освоению ряда универсальных учебных действий:</w:t>
      </w:r>
      <w:r w:rsidRPr="00444989">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использовать умения работать с информацией, представленной в разных формах</w:t>
      </w:r>
      <w:r w:rsidR="00990D28" w:rsidRPr="00444989">
        <w:rPr>
          <w:rFonts w:ascii="Times New Roman" w:hAnsi="Times New Roman" w:cs="Times New Roman"/>
          <w:sz w:val="24"/>
          <w:szCs w:val="24"/>
        </w:rPr>
        <w:t xml:space="preserve"> с учетом их доступности для слепых</w:t>
      </w:r>
      <w:r w:rsidRPr="00444989">
        <w:rPr>
          <w:rFonts w:ascii="Times New Roman" w:hAnsi="Times New Roman" w:cs="Times New Roman"/>
          <w:sz w:val="24"/>
          <w:szCs w:val="24"/>
        </w:rPr>
        <w:t xml:space="preserve">; оценивать объективность информации, учитывать правила безопасного использования электронных образовательных и информационных </w:t>
      </w:r>
      <w:r w:rsidRPr="00444989">
        <w:rPr>
          <w:rFonts w:ascii="Times New Roman" w:hAnsi="Times New Roman" w:cs="Times New Roman"/>
          <w:sz w:val="24"/>
          <w:szCs w:val="24"/>
        </w:rPr>
        <w:lastRenderedPageBreak/>
        <w:t>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4D0BA9" w:rsidRPr="00444989">
        <w:rPr>
          <w:rFonts w:ascii="Times New Roman" w:hAnsi="Times New Roman" w:cs="Times New Roman"/>
          <w:sz w:val="24"/>
          <w:szCs w:val="24"/>
        </w:rPr>
        <w:t xml:space="preserve"> (на основе использования тифлоинформационных технологий и с помощью ассистента)</w:t>
      </w:r>
      <w:r w:rsidRPr="00444989">
        <w:rPr>
          <w:rFonts w:ascii="Times New Roman" w:hAnsi="Times New Roman" w:cs="Times New Roman"/>
          <w:sz w:val="24"/>
          <w:szCs w:val="24"/>
        </w:rPr>
        <w:t>.</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организм, возраст, система органов;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других;составлять краткие суждения о связях и зависимостях в природе (на основе сезонных изменений, особенностей жизн</w:t>
      </w:r>
      <w:r w:rsidR="004D0BA9" w:rsidRPr="00444989">
        <w:rPr>
          <w:rFonts w:ascii="Times New Roman" w:hAnsi="Times New Roman" w:cs="Times New Roman"/>
          <w:sz w:val="24"/>
          <w:szCs w:val="24"/>
        </w:rPr>
        <w:t>и природных зон, пищевых цепей).</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B93C77"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rsidR="005653E5"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5653E5"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 адекватно принимать оценку своей работы; </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rsidR="006B6021"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B6021" w:rsidRPr="00444989" w:rsidRDefault="006B6021" w:rsidP="00444989">
      <w:pPr>
        <w:spacing w:after="0" w:line="23" w:lineRule="atLeast"/>
        <w:jc w:val="both"/>
        <w:rPr>
          <w:rFonts w:ascii="Times New Roman" w:hAnsi="Times New Roman" w:cs="Times New Roman"/>
          <w:sz w:val="24"/>
          <w:szCs w:val="24"/>
        </w:rPr>
      </w:pPr>
      <w:r w:rsidRPr="00444989">
        <w:rPr>
          <w:rFonts w:ascii="Times New Roman" w:hAnsi="Times New Roman" w:cs="Times New Roman"/>
          <w:sz w:val="24"/>
          <w:szCs w:val="24"/>
        </w:rPr>
        <w:br w:type="page"/>
      </w:r>
    </w:p>
    <w:p w:rsidR="006B6021" w:rsidRPr="00444989" w:rsidRDefault="006B6021" w:rsidP="00444989">
      <w:pPr>
        <w:pStyle w:val="1"/>
        <w:spacing w:before="0" w:line="23" w:lineRule="atLeast"/>
        <w:rPr>
          <w:rFonts w:ascii="Times New Roman" w:hAnsi="Times New Roman" w:cs="Times New Roman"/>
          <w:b/>
          <w:bCs/>
          <w:color w:val="auto"/>
          <w:sz w:val="24"/>
          <w:szCs w:val="24"/>
        </w:rPr>
      </w:pPr>
      <w:bookmarkStart w:id="6" w:name="_Toc131006674"/>
      <w:r w:rsidRPr="00444989">
        <w:rPr>
          <w:rFonts w:ascii="Times New Roman" w:hAnsi="Times New Roman" w:cs="Times New Roman"/>
          <w:b/>
          <w:bCs/>
          <w:color w:val="auto"/>
          <w:sz w:val="24"/>
          <w:szCs w:val="24"/>
        </w:rPr>
        <w:lastRenderedPageBreak/>
        <w:t xml:space="preserve">СОДЕРЖАНИЕ ОБУЧЕНИЯ В </w:t>
      </w:r>
      <w:r w:rsidR="0024285E" w:rsidRPr="00444989">
        <w:rPr>
          <w:rFonts w:ascii="Times New Roman" w:hAnsi="Times New Roman" w:cs="Times New Roman"/>
          <w:b/>
          <w:bCs/>
          <w:color w:val="auto"/>
          <w:sz w:val="24"/>
          <w:szCs w:val="24"/>
        </w:rPr>
        <w:t>5</w:t>
      </w:r>
      <w:r w:rsidRPr="00444989">
        <w:rPr>
          <w:rFonts w:ascii="Times New Roman" w:hAnsi="Times New Roman" w:cs="Times New Roman"/>
          <w:b/>
          <w:bCs/>
          <w:color w:val="auto"/>
          <w:sz w:val="24"/>
          <w:szCs w:val="24"/>
        </w:rPr>
        <w:t xml:space="preserve"> КЛАССЕ</w:t>
      </w:r>
      <w:bookmarkEnd w:id="6"/>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Человек и общество.</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Конституция — Основной закон Российской Федерации.</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История Отечества. «Лента времени» и историческая карта.</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участиев охране памятников истории и культуры своего края.</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Правила безопасной жизнедеятельности.</w:t>
      </w:r>
    </w:p>
    <w:p w:rsidR="004D0BA9" w:rsidRPr="00444989" w:rsidRDefault="004D0BA9"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6B6021" w:rsidRPr="00444989" w:rsidRDefault="006B6021" w:rsidP="00444989">
      <w:pPr>
        <w:spacing w:after="0" w:line="23" w:lineRule="atLeast"/>
        <w:jc w:val="both"/>
        <w:rPr>
          <w:rFonts w:ascii="Times New Roman" w:hAnsi="Times New Roman" w:cs="Times New Roman"/>
          <w:sz w:val="24"/>
          <w:szCs w:val="24"/>
        </w:rPr>
      </w:pP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Изучение окружающего мира в 5 классе способствует освоению ряда универсальных учебных действий:</w:t>
      </w:r>
      <w:r w:rsidRPr="00444989">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конструировать в учебных и игровых ситуациях правила безопас</w:t>
      </w:r>
      <w:r w:rsidR="004D0BA9" w:rsidRPr="00444989">
        <w:rPr>
          <w:rFonts w:ascii="Times New Roman" w:hAnsi="Times New Roman" w:cs="Times New Roman"/>
          <w:sz w:val="24"/>
          <w:szCs w:val="24"/>
        </w:rPr>
        <w:t>ного поведения в среде обитания</w:t>
      </w:r>
      <w:r w:rsidRPr="00444989">
        <w:rPr>
          <w:rFonts w:ascii="Times New Roman" w:hAnsi="Times New Roman" w:cs="Times New Roman"/>
          <w:sz w:val="24"/>
          <w:szCs w:val="24"/>
        </w:rPr>
        <w:t>.</w:t>
      </w:r>
    </w:p>
    <w:p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использовать умения работать с информацией, представленной в разных формах</w:t>
      </w:r>
      <w:r w:rsidR="002179B7" w:rsidRPr="00444989">
        <w:rPr>
          <w:rFonts w:ascii="Times New Roman" w:hAnsi="Times New Roman" w:cs="Times New Roman"/>
          <w:sz w:val="24"/>
          <w:szCs w:val="24"/>
        </w:rPr>
        <w:t xml:space="preserve"> с учетом их доступности для слепых</w:t>
      </w:r>
      <w:r w:rsidRPr="00444989">
        <w:rPr>
          <w:rFonts w:ascii="Times New Roman" w:hAnsi="Times New Roman" w:cs="Times New Roman"/>
          <w:sz w:val="24"/>
          <w:szCs w:val="24"/>
        </w:rPr>
        <w:t xml:space="preserve">; оценивать объективность информации, учитывать правила безопасного использования электронных образовательных и информационных </w:t>
      </w:r>
      <w:r w:rsidRPr="00444989">
        <w:rPr>
          <w:rFonts w:ascii="Times New Roman" w:hAnsi="Times New Roman" w:cs="Times New Roman"/>
          <w:sz w:val="24"/>
          <w:szCs w:val="24"/>
        </w:rPr>
        <w:lastRenderedPageBreak/>
        <w:t>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EA625F" w:rsidRPr="00444989">
        <w:rPr>
          <w:rFonts w:ascii="Times New Roman" w:hAnsi="Times New Roman" w:cs="Times New Roman"/>
          <w:sz w:val="24"/>
          <w:szCs w:val="24"/>
        </w:rPr>
        <w:t xml:space="preserve"> (на основе использования тифлоинформационных технологий и с помощью ассистента)</w:t>
      </w:r>
      <w:r w:rsidRPr="00444989">
        <w:rPr>
          <w:rFonts w:ascii="Times New Roman" w:hAnsi="Times New Roman" w:cs="Times New Roman"/>
          <w:sz w:val="24"/>
          <w:szCs w:val="24"/>
        </w:rPr>
        <w:t>.</w:t>
      </w:r>
    </w:p>
    <w:p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ориентироваться в понятиях: культура, долг, соотечественник, берестяная грамота, первопечатник, иконопись, объект Всемирного природного и культурного наследия;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 адекватно принимать оценку своей работы; </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rsidR="0024285E" w:rsidRPr="00444989" w:rsidRDefault="0024285E"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Совместная деятельность способствует формированию умений:</w:t>
      </w:r>
    </w:p>
    <w:p w:rsidR="0024285E" w:rsidRPr="00444989" w:rsidRDefault="0024285E"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3B742B" w:rsidRPr="00444989" w:rsidRDefault="003B742B" w:rsidP="00444989">
      <w:pPr>
        <w:spacing w:after="0" w:line="23" w:lineRule="atLeast"/>
        <w:ind w:firstLine="709"/>
        <w:jc w:val="both"/>
        <w:rPr>
          <w:rFonts w:ascii="Times New Roman" w:hAnsi="Times New Roman" w:cs="Times New Roman"/>
          <w:b/>
          <w:sz w:val="24"/>
          <w:szCs w:val="24"/>
        </w:rPr>
      </w:pPr>
    </w:p>
    <w:p w:rsidR="00AE066F" w:rsidRPr="00444989" w:rsidRDefault="00AE066F"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Специфические универсальные учебные действия</w:t>
      </w:r>
      <w:r w:rsidR="00BD54D9" w:rsidRPr="00444989">
        <w:rPr>
          <w:rFonts w:ascii="Times New Roman" w:hAnsi="Times New Roman" w:cs="Times New Roman"/>
          <w:b/>
          <w:sz w:val="24"/>
          <w:szCs w:val="24"/>
        </w:rPr>
        <w:t>:</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 xml:space="preserve">чувство любви к своей стране, городу (родному краю); </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экологически сообразное поведение в быту и природе, безопасное поведение для человека и окружающей среды;</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принятие норм и правил взаимоотношений с другими людьми, социальными группами и сообществами;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ориентация в нравственном содержании и смысле как собственных, так и поступков окружающих людей;</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соблюдение правил здорового образа жизни, укрепление и охрана здоровья;</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овладение начальными формами предметно-практической деятельности;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принимать и сохранять учебно-познавательную задачу;</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алгоритмизация практических учебных действий;</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сравнение, анализ и группировка объектов живой и неживой природы на основе внешних признаков или известных характерных свойств;</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установление простейших взаимосвязей и взаимоотношений между миром живой и неживой природы;</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различение способа и результата учебно-познавательного действия;</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lastRenderedPageBreak/>
        <w:t>адекватное использование в учебно-познавательной деятельности сенсорных умений, развитие компенсаторных возможностей;</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выбор способа достижений поставленной цели;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освоение и использование элементарных общих понятий;</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задавать вопросы (познавательного, уточняющего характера);</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установление связи между чувственным и словесно-логическим в познании;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учебно-познавательный интерес к миру живой и неживой природы;</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актуализация, расширение знаний, кругозора;</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восприятие «образа я» как субъекта природосообразной деятельности;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активное использование сохранных анализаторов для формирования компенсаторных способов деятельности;</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умение взаимодействовать с партнерами в системе координат: «слепой – зрячий», «слепой - слепой» в процессе познания окружающего мира;</w:t>
      </w:r>
    </w:p>
    <w:p w:rsidR="00AE066F" w:rsidRPr="00444989" w:rsidRDefault="00BD54D9" w:rsidP="00444989">
      <w:pPr>
        <w:pStyle w:val="aa"/>
        <w:numPr>
          <w:ilvl w:val="0"/>
          <w:numId w:val="8"/>
        </w:numPr>
        <w:tabs>
          <w:tab w:val="left" w:pos="0"/>
        </w:tabs>
        <w:spacing w:line="23" w:lineRule="atLeast"/>
        <w:ind w:left="0" w:firstLine="709"/>
        <w:jc w:val="both"/>
      </w:pPr>
      <w:r w:rsidRPr="00444989">
        <w:rPr>
          <w:caps w:val="0"/>
        </w:rPr>
        <w:t>построение понятного для партнёра устного высказывания.</w:t>
      </w:r>
    </w:p>
    <w:p w:rsidR="006B6021" w:rsidRPr="00444989" w:rsidRDefault="006B6021"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br w:type="page"/>
      </w:r>
    </w:p>
    <w:p w:rsidR="003B742B" w:rsidRPr="00444989" w:rsidRDefault="003B742B" w:rsidP="00444989">
      <w:pPr>
        <w:pStyle w:val="1"/>
        <w:spacing w:before="0" w:line="23" w:lineRule="atLeast"/>
        <w:jc w:val="both"/>
        <w:rPr>
          <w:rFonts w:ascii="Times New Roman" w:hAnsi="Times New Roman" w:cs="Times New Roman"/>
          <w:b/>
          <w:bCs/>
          <w:color w:val="auto"/>
          <w:sz w:val="24"/>
          <w:szCs w:val="24"/>
        </w:rPr>
      </w:pPr>
      <w:bookmarkStart w:id="7" w:name="_Toc131006675"/>
      <w:r w:rsidRPr="00444989">
        <w:rPr>
          <w:rFonts w:ascii="Times New Roman" w:hAnsi="Times New Roman" w:cs="Times New Roman"/>
          <w:b/>
          <w:bCs/>
          <w:color w:val="auto"/>
          <w:sz w:val="24"/>
          <w:szCs w:val="24"/>
        </w:rPr>
        <w:lastRenderedPageBreak/>
        <w:t xml:space="preserve">ПЛАНИРУЕМЫЕ РЕЗУЛЬТАТЫ ОСВОЕНИЯ ПРОГРАММЫ ПО ОКРУЖАЮЩЕМУ МИРУ НА УРОВНЕ </w:t>
      </w:r>
      <w:r w:rsidR="00660612" w:rsidRPr="00444989">
        <w:rPr>
          <w:rFonts w:ascii="Times New Roman" w:hAnsi="Times New Roman" w:cs="Times New Roman"/>
          <w:b/>
          <w:bCs/>
          <w:color w:val="auto"/>
          <w:sz w:val="24"/>
          <w:szCs w:val="24"/>
        </w:rPr>
        <w:t xml:space="preserve">НАЧАЛЬНОГО </w:t>
      </w:r>
      <w:r w:rsidRPr="00444989">
        <w:rPr>
          <w:rFonts w:ascii="Times New Roman" w:hAnsi="Times New Roman" w:cs="Times New Roman"/>
          <w:b/>
          <w:bCs/>
          <w:color w:val="auto"/>
          <w:sz w:val="24"/>
          <w:szCs w:val="24"/>
        </w:rPr>
        <w:t>ОБЩЕГО ОБРАЗОВАНИЯ</w:t>
      </w:r>
      <w:bookmarkEnd w:id="7"/>
    </w:p>
    <w:p w:rsidR="003B742B" w:rsidRPr="00444989" w:rsidRDefault="003B742B" w:rsidP="00444989">
      <w:pPr>
        <w:spacing w:after="0" w:line="23" w:lineRule="atLeast"/>
        <w:ind w:firstLine="709"/>
        <w:jc w:val="both"/>
        <w:rPr>
          <w:rFonts w:ascii="Times New Roman" w:hAnsi="Times New Roman" w:cs="Times New Roman"/>
          <w:b/>
          <w:bCs/>
          <w:sz w:val="24"/>
          <w:szCs w:val="24"/>
        </w:rPr>
      </w:pPr>
    </w:p>
    <w:p w:rsidR="007C40BD" w:rsidRPr="00444989" w:rsidRDefault="007C40BD" w:rsidP="00444989">
      <w:pPr>
        <w:pStyle w:val="1"/>
        <w:spacing w:before="0" w:line="23" w:lineRule="atLeast"/>
        <w:jc w:val="both"/>
        <w:rPr>
          <w:rFonts w:ascii="Times New Roman" w:hAnsi="Times New Roman" w:cs="Times New Roman"/>
          <w:b/>
          <w:bCs/>
          <w:color w:val="auto"/>
          <w:sz w:val="24"/>
          <w:szCs w:val="24"/>
        </w:rPr>
      </w:pPr>
      <w:bookmarkStart w:id="8" w:name="_Toc131006676"/>
      <w:r w:rsidRPr="00444989">
        <w:rPr>
          <w:rFonts w:ascii="Times New Roman" w:hAnsi="Times New Roman" w:cs="Times New Roman"/>
          <w:b/>
          <w:bCs/>
          <w:color w:val="auto"/>
          <w:sz w:val="24"/>
          <w:szCs w:val="24"/>
        </w:rPr>
        <w:t>ЛИЧНОСТНЫЕ РЕЗУЛЬТАТЫ</w:t>
      </w:r>
      <w:bookmarkEnd w:id="8"/>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i/>
          <w:iCs/>
          <w:sz w:val="24"/>
          <w:szCs w:val="24"/>
        </w:rPr>
        <w:t>гражданско-патриотического воспитания: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духовно-нравственного воспитания: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эстетического воспитания: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трудового воспитания: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экологического воспитания: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B742B" w:rsidRPr="00444989" w:rsidRDefault="003B742B" w:rsidP="00444989">
      <w:pPr>
        <w:spacing w:after="0" w:line="23" w:lineRule="atLeast"/>
        <w:ind w:firstLine="709"/>
        <w:jc w:val="both"/>
        <w:rPr>
          <w:rFonts w:ascii="Times New Roman" w:hAnsi="Times New Roman" w:cs="Times New Roman"/>
          <w:i/>
          <w:iCs/>
          <w:sz w:val="24"/>
          <w:szCs w:val="24"/>
        </w:rPr>
      </w:pPr>
      <w:r w:rsidRPr="00444989">
        <w:rPr>
          <w:rFonts w:ascii="Times New Roman" w:hAnsi="Times New Roman" w:cs="Times New Roman"/>
          <w:i/>
          <w:iCs/>
          <w:sz w:val="24"/>
          <w:szCs w:val="24"/>
        </w:rPr>
        <w:t>ценности научного познания: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lastRenderedPageBreak/>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742B" w:rsidRPr="00444989" w:rsidRDefault="002C4EEF"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личностные результаты:</w:t>
      </w:r>
    </w:p>
    <w:p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способность к осмыслению и дифференциации картины мира, ее временно-пространственной организации;</w:t>
      </w:r>
    </w:p>
    <w:p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rsidR="002C3E8F" w:rsidRPr="00444989" w:rsidRDefault="006B6021" w:rsidP="00444989">
      <w:pPr>
        <w:pStyle w:val="aa"/>
        <w:widowControl w:val="0"/>
        <w:numPr>
          <w:ilvl w:val="0"/>
          <w:numId w:val="7"/>
        </w:numPr>
        <w:tabs>
          <w:tab w:val="left" w:pos="344"/>
        </w:tabs>
        <w:autoSpaceDE w:val="0"/>
        <w:autoSpaceDN w:val="0"/>
        <w:spacing w:line="23" w:lineRule="atLeast"/>
        <w:ind w:left="0" w:firstLine="709"/>
        <w:jc w:val="both"/>
        <w:rPr>
          <w:rFonts w:eastAsia="Bookman Old Style"/>
        </w:rPr>
      </w:pPr>
      <w:r w:rsidRPr="00444989">
        <w:rPr>
          <w:rFonts w:eastAsia="Bookman Old Style"/>
          <w:caps w:val="0"/>
        </w:rPr>
        <w:t>умение формировать эстетические чувства, впечатления от восприятия предметов и явлений окружающего мира.</w:t>
      </w:r>
    </w:p>
    <w:p w:rsidR="002C4EEF" w:rsidRPr="00444989" w:rsidRDefault="002C4EEF" w:rsidP="00444989">
      <w:pPr>
        <w:spacing w:after="0" w:line="23" w:lineRule="atLeast"/>
        <w:ind w:firstLine="709"/>
        <w:jc w:val="both"/>
        <w:rPr>
          <w:rFonts w:ascii="Times New Roman" w:hAnsi="Times New Roman" w:cs="Times New Roman"/>
          <w:b/>
          <w:sz w:val="24"/>
          <w:szCs w:val="24"/>
        </w:rPr>
      </w:pPr>
    </w:p>
    <w:p w:rsidR="003B742B" w:rsidRPr="00444989" w:rsidRDefault="003B742B" w:rsidP="00444989">
      <w:pPr>
        <w:pStyle w:val="1"/>
        <w:spacing w:before="0" w:line="23" w:lineRule="atLeast"/>
        <w:rPr>
          <w:rFonts w:ascii="Times New Roman" w:hAnsi="Times New Roman" w:cs="Times New Roman"/>
          <w:b/>
          <w:bCs/>
          <w:color w:val="auto"/>
          <w:sz w:val="24"/>
          <w:szCs w:val="24"/>
        </w:rPr>
      </w:pPr>
      <w:bookmarkStart w:id="9" w:name="_Toc131006677"/>
      <w:r w:rsidRPr="00444989">
        <w:rPr>
          <w:rFonts w:ascii="Times New Roman" w:hAnsi="Times New Roman" w:cs="Times New Roman"/>
          <w:b/>
          <w:bCs/>
          <w:color w:val="auto"/>
          <w:sz w:val="24"/>
          <w:szCs w:val="24"/>
        </w:rPr>
        <w:t>МЕТАПРЕДМЕТНЫЕ РЕЗУЛЬТАТЫ</w:t>
      </w:r>
      <w:bookmarkEnd w:id="9"/>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базовые логические действия как часть познавательных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w:t>
      </w:r>
      <w:r w:rsidRPr="00444989">
        <w:rPr>
          <w:rFonts w:ascii="Times New Roman" w:hAnsi="Times New Roman" w:cs="Times New Roman"/>
          <w:sz w:val="24"/>
          <w:szCs w:val="24"/>
        </w:rPr>
        <w:lastRenderedPageBreak/>
        <w:t>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умения общения как часть коммуникативных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У обучающегося будут сформированы следующие</w:t>
      </w:r>
      <w:r w:rsidRPr="00444989">
        <w:rPr>
          <w:rFonts w:ascii="Times New Roman" w:hAnsi="Times New Roman" w:cs="Times New Roman"/>
          <w:i/>
          <w:iCs/>
          <w:sz w:val="24"/>
          <w:szCs w:val="24"/>
        </w:rPr>
        <w:t xml:space="preserve"> умения самоорганизации как части регулятивных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самоконтроля и самооценки как части регулятивных универсальных учебных действий:</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У обучающегося будут сформированы следующие </w:t>
      </w:r>
      <w:r w:rsidRPr="00444989">
        <w:rPr>
          <w:rFonts w:ascii="Times New Roman" w:hAnsi="Times New Roman" w:cs="Times New Roman"/>
          <w:i/>
          <w:iCs/>
          <w:sz w:val="24"/>
          <w:szCs w:val="24"/>
        </w:rPr>
        <w:t>умения совместной деятельности:</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w:t>
      </w:r>
      <w:r w:rsidR="00444989" w:rsidRPr="00444989">
        <w:rPr>
          <w:rFonts w:ascii="Times New Roman" w:hAnsi="Times New Roman" w:cs="Times New Roman"/>
          <w:sz w:val="24"/>
          <w:szCs w:val="24"/>
        </w:rPr>
        <w:t xml:space="preserve">лнять поручения, подчиняться; </w:t>
      </w:r>
      <w:r w:rsidRPr="00444989">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rsidR="00B93C77" w:rsidRPr="00444989" w:rsidRDefault="00F85089" w:rsidP="00444989">
      <w:pPr>
        <w:spacing w:after="0" w:line="23" w:lineRule="atLeast"/>
        <w:ind w:firstLine="709"/>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метапредметные результаты:</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444989">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F85089" w:rsidRPr="00444989" w:rsidRDefault="00F85089" w:rsidP="00444989">
      <w:pPr>
        <w:pStyle w:val="aa"/>
        <w:numPr>
          <w:ilvl w:val="0"/>
          <w:numId w:val="6"/>
        </w:numPr>
        <w:spacing w:line="23" w:lineRule="atLeast"/>
        <w:ind w:left="0" w:firstLine="709"/>
        <w:jc w:val="both"/>
      </w:pPr>
      <w:r w:rsidRPr="00444989">
        <w:rPr>
          <w:caps w:val="0"/>
        </w:rPr>
        <w:t>умение принимать и сохранять учебную задачу;</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lastRenderedPageBreak/>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85089" w:rsidRPr="00444989" w:rsidRDefault="00F85089" w:rsidP="00444989">
      <w:pPr>
        <w:pStyle w:val="aa"/>
        <w:numPr>
          <w:ilvl w:val="0"/>
          <w:numId w:val="6"/>
        </w:numPr>
        <w:spacing w:line="23" w:lineRule="atLeast"/>
        <w:ind w:left="0" w:firstLine="709"/>
        <w:jc w:val="both"/>
      </w:pPr>
      <w:r w:rsidRPr="00444989">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установка на здоровый образ жизни (в том числе охрану</w:t>
      </w:r>
      <w:r w:rsidR="00775D93" w:rsidRPr="00444989">
        <w:rPr>
          <w:rFonts w:ascii="Times New Roman" w:hAnsi="Times New Roman" w:cs="Times New Roman"/>
          <w:color w:val="auto"/>
          <w:sz w:val="24"/>
          <w:szCs w:val="24"/>
        </w:rPr>
        <w:t xml:space="preserve"> всех анализаторов и остаточного</w:t>
      </w:r>
      <w:r w:rsidRPr="00444989">
        <w:rPr>
          <w:rFonts w:ascii="Times New Roman" w:hAnsi="Times New Roman" w:cs="Times New Roman"/>
          <w:color w:val="auto"/>
          <w:sz w:val="24"/>
          <w:szCs w:val="24"/>
        </w:rPr>
        <w:t xml:space="preserve"> зрения) и реализацию её в реальном поведении и поступках; </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использование знаково-символических средств, в том числе </w:t>
      </w:r>
      <w:r w:rsidRPr="00444989">
        <w:rPr>
          <w:rFonts w:ascii="Times New Roman" w:hAnsi="Times New Roman" w:cs="Times New Roman"/>
          <w:color w:val="auto"/>
          <w:spacing w:val="2"/>
          <w:sz w:val="24"/>
          <w:szCs w:val="24"/>
        </w:rPr>
        <w:t xml:space="preserve">готовых моделей для объяснения явлений </w:t>
      </w:r>
      <w:r w:rsidRPr="00444989">
        <w:rPr>
          <w:rFonts w:ascii="Times New Roman" w:hAnsi="Times New Roman" w:cs="Times New Roman"/>
          <w:color w:val="auto"/>
          <w:sz w:val="24"/>
          <w:szCs w:val="24"/>
        </w:rPr>
        <w:t>или выявления свойств объектов;</w:t>
      </w:r>
    </w:p>
    <w:p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F85089" w:rsidRPr="00444989" w:rsidRDefault="00F85089" w:rsidP="00444989">
      <w:pPr>
        <w:pStyle w:val="ab"/>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осуществление алгоритмизации действий как основы компенсации;</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pacing w:val="-2"/>
          <w:sz w:val="24"/>
          <w:szCs w:val="24"/>
        </w:rPr>
      </w:pPr>
      <w:r w:rsidRPr="00444989">
        <w:rPr>
          <w:rFonts w:ascii="Times New Roman" w:hAnsi="Times New Roman" w:cs="Times New Roman"/>
          <w:color w:val="auto"/>
          <w:spacing w:val="-2"/>
          <w:sz w:val="24"/>
          <w:szCs w:val="24"/>
        </w:rPr>
        <w:t>структурирование знаний;</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 xml:space="preserve">адекватно использовать сохранные анализаторы для формирования компенсаторных способов деятельности; </w:t>
      </w:r>
    </w:p>
    <w:p w:rsidR="00F85089" w:rsidRPr="00444989" w:rsidRDefault="00F85089" w:rsidP="00444989">
      <w:pPr>
        <w:pStyle w:val="ac"/>
        <w:numPr>
          <w:ilvl w:val="0"/>
          <w:numId w:val="6"/>
        </w:numPr>
        <w:spacing w:line="23" w:lineRule="atLeast"/>
        <w:ind w:left="0" w:firstLine="709"/>
        <w:textAlignment w:val="auto"/>
        <w:rPr>
          <w:rFonts w:ascii="Times New Roman" w:hAnsi="Times New Roman" w:cs="Times New Roman"/>
          <w:color w:val="auto"/>
          <w:spacing w:val="-2"/>
          <w:sz w:val="24"/>
          <w:szCs w:val="24"/>
        </w:rPr>
      </w:pPr>
      <w:r w:rsidRPr="00444989">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в процессе изучения окружающего мира;</w:t>
      </w:r>
    </w:p>
    <w:p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F85089" w:rsidRPr="00444989" w:rsidRDefault="00775D93" w:rsidP="00444989">
      <w:pPr>
        <w:pStyle w:val="ac"/>
        <w:numPr>
          <w:ilvl w:val="0"/>
          <w:numId w:val="6"/>
        </w:numPr>
        <w:spacing w:line="23" w:lineRule="atLeast"/>
        <w:ind w:left="0" w:firstLine="709"/>
        <w:textAlignment w:val="auto"/>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умение </w:t>
      </w:r>
      <w:r w:rsidR="00F85089" w:rsidRPr="00444989">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B742B" w:rsidRPr="00444989" w:rsidRDefault="003B742B" w:rsidP="00444989">
      <w:pPr>
        <w:spacing w:after="0" w:line="23" w:lineRule="atLeast"/>
        <w:ind w:firstLine="709"/>
        <w:jc w:val="both"/>
        <w:rPr>
          <w:rFonts w:ascii="Times New Roman" w:hAnsi="Times New Roman" w:cs="Times New Roman"/>
          <w:sz w:val="24"/>
          <w:szCs w:val="24"/>
        </w:rPr>
      </w:pPr>
    </w:p>
    <w:p w:rsidR="003B742B" w:rsidRPr="00444989" w:rsidRDefault="003B742B" w:rsidP="00444989">
      <w:pPr>
        <w:pStyle w:val="1"/>
        <w:spacing w:before="0" w:line="23" w:lineRule="atLeast"/>
        <w:rPr>
          <w:rFonts w:ascii="Times New Roman" w:hAnsi="Times New Roman" w:cs="Times New Roman"/>
          <w:b/>
          <w:bCs/>
          <w:color w:val="auto"/>
          <w:sz w:val="24"/>
          <w:szCs w:val="24"/>
        </w:rPr>
      </w:pPr>
      <w:bookmarkStart w:id="10" w:name="_Toc131006678"/>
      <w:r w:rsidRPr="00444989">
        <w:rPr>
          <w:rFonts w:ascii="Times New Roman" w:hAnsi="Times New Roman" w:cs="Times New Roman"/>
          <w:b/>
          <w:bCs/>
          <w:color w:val="auto"/>
          <w:sz w:val="24"/>
          <w:szCs w:val="24"/>
        </w:rPr>
        <w:t>ПРЕДМЕТНЫЕ РЕЗУЛЬТАТЫ</w:t>
      </w:r>
      <w:bookmarkEnd w:id="10"/>
    </w:p>
    <w:p w:rsidR="00B93C77" w:rsidRPr="00444989" w:rsidRDefault="00B93C77" w:rsidP="00444989">
      <w:pPr>
        <w:pStyle w:val="a4"/>
        <w:spacing w:line="23" w:lineRule="atLeast"/>
        <w:ind w:left="0" w:firstLine="709"/>
        <w:rPr>
          <w:b/>
          <w:bCs/>
          <w:sz w:val="24"/>
          <w:szCs w:val="24"/>
        </w:rPr>
      </w:pPr>
    </w:p>
    <w:p w:rsidR="00B93C77" w:rsidRPr="00444989" w:rsidRDefault="00B93C77" w:rsidP="00444989">
      <w:pPr>
        <w:pStyle w:val="1"/>
        <w:spacing w:before="0" w:line="23" w:lineRule="atLeast"/>
        <w:rPr>
          <w:rFonts w:ascii="Times New Roman" w:hAnsi="Times New Roman" w:cs="Times New Roman"/>
          <w:b/>
          <w:bCs/>
          <w:color w:val="auto"/>
          <w:sz w:val="24"/>
          <w:szCs w:val="24"/>
        </w:rPr>
      </w:pPr>
      <w:bookmarkStart w:id="11" w:name="_Toc131006679"/>
      <w:r w:rsidRPr="00444989">
        <w:rPr>
          <w:rFonts w:ascii="Times New Roman" w:hAnsi="Times New Roman" w:cs="Times New Roman"/>
          <w:b/>
          <w:bCs/>
          <w:color w:val="auto"/>
          <w:sz w:val="24"/>
          <w:szCs w:val="24"/>
        </w:rPr>
        <w:t>1 КЛАСС</w:t>
      </w:r>
      <w:bookmarkEnd w:id="11"/>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1 классе обучающийся научится: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w:t>
      </w:r>
      <w:r w:rsidR="00444989" w:rsidRPr="00444989">
        <w:rPr>
          <w:rFonts w:ascii="Times New Roman" w:hAnsi="Times New Roman" w:cs="Times New Roman"/>
          <w:sz w:val="24"/>
          <w:szCs w:val="24"/>
        </w:rPr>
        <w:t xml:space="preserve">нного пункта, региона, страны; </w:t>
      </w:r>
      <w:r w:rsidRPr="00444989">
        <w:rPr>
          <w:rFonts w:ascii="Times New Roman" w:hAnsi="Times New Roman" w:cs="Times New Roman"/>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w:t>
      </w:r>
      <w:r w:rsidRPr="00444989">
        <w:rPr>
          <w:rFonts w:ascii="Times New Roman" w:hAnsi="Times New Roman" w:cs="Times New Roman"/>
          <w:sz w:val="24"/>
          <w:szCs w:val="24"/>
        </w:rPr>
        <w:lastRenderedPageBreak/>
        <w:t>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3B742B" w:rsidRPr="00444989" w:rsidRDefault="003B742B" w:rsidP="00444989">
      <w:pPr>
        <w:spacing w:after="0" w:line="23" w:lineRule="atLeast"/>
        <w:ind w:firstLine="709"/>
        <w:jc w:val="both"/>
        <w:rPr>
          <w:rFonts w:ascii="Times New Roman" w:hAnsi="Times New Roman" w:cs="Times New Roman"/>
          <w:sz w:val="24"/>
          <w:szCs w:val="24"/>
        </w:rPr>
      </w:pPr>
    </w:p>
    <w:p w:rsidR="005653E5" w:rsidRPr="00444989" w:rsidRDefault="005653E5" w:rsidP="00444989">
      <w:pPr>
        <w:pStyle w:val="1"/>
        <w:spacing w:before="0" w:line="23" w:lineRule="atLeast"/>
        <w:rPr>
          <w:rFonts w:ascii="Times New Roman" w:hAnsi="Times New Roman" w:cs="Times New Roman"/>
          <w:b/>
          <w:bCs/>
          <w:color w:val="auto"/>
          <w:sz w:val="24"/>
          <w:szCs w:val="24"/>
        </w:rPr>
      </w:pPr>
      <w:bookmarkStart w:id="12" w:name="_Toc131006680"/>
      <w:r w:rsidRPr="00444989">
        <w:rPr>
          <w:rFonts w:ascii="Times New Roman" w:hAnsi="Times New Roman" w:cs="Times New Roman"/>
          <w:b/>
          <w:bCs/>
          <w:color w:val="auto"/>
          <w:sz w:val="24"/>
          <w:szCs w:val="24"/>
        </w:rPr>
        <w:t>2 КЛАСС</w:t>
      </w:r>
      <w:bookmarkEnd w:id="12"/>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во 2 классе обучающийся научится: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обществе;использовать для ответов на вопросы небольшие тексты о природе и обществе;соблюдать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«Интернет»;безопасно осуществлять коммуникацию в школьных сообществах с помощью учителя (при необходимости). </w:t>
      </w:r>
    </w:p>
    <w:p w:rsidR="003B742B" w:rsidRPr="00444989" w:rsidRDefault="003B742B" w:rsidP="00444989">
      <w:pPr>
        <w:spacing w:after="0" w:line="23" w:lineRule="atLeast"/>
        <w:ind w:firstLine="709"/>
        <w:jc w:val="both"/>
        <w:rPr>
          <w:rFonts w:ascii="Times New Roman" w:hAnsi="Times New Roman" w:cs="Times New Roman"/>
          <w:sz w:val="24"/>
          <w:szCs w:val="24"/>
        </w:rPr>
      </w:pPr>
    </w:p>
    <w:p w:rsidR="003B742B" w:rsidRPr="00444989" w:rsidRDefault="005653E5" w:rsidP="00444989">
      <w:pPr>
        <w:pStyle w:val="1"/>
        <w:spacing w:before="0" w:line="23" w:lineRule="atLeast"/>
        <w:rPr>
          <w:rFonts w:ascii="Times New Roman" w:hAnsi="Times New Roman" w:cs="Times New Roman"/>
          <w:b/>
          <w:bCs/>
          <w:color w:val="auto"/>
          <w:sz w:val="24"/>
          <w:szCs w:val="24"/>
        </w:rPr>
      </w:pPr>
      <w:bookmarkStart w:id="13" w:name="_Toc131006681"/>
      <w:r w:rsidRPr="00444989">
        <w:rPr>
          <w:rFonts w:ascii="Times New Roman" w:hAnsi="Times New Roman" w:cs="Times New Roman"/>
          <w:b/>
          <w:bCs/>
          <w:color w:val="auto"/>
          <w:sz w:val="24"/>
          <w:szCs w:val="24"/>
        </w:rPr>
        <w:t>3 КЛАСС</w:t>
      </w:r>
      <w:bookmarkEnd w:id="13"/>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З классе обучающийся научится:</w:t>
      </w:r>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w:t>
      </w:r>
      <w:r w:rsidRPr="00444989">
        <w:rPr>
          <w:rFonts w:ascii="Times New Roman" w:hAnsi="Times New Roman" w:cs="Times New Roman"/>
          <w:sz w:val="24"/>
          <w:szCs w:val="24"/>
        </w:rPr>
        <w:lastRenderedPageBreak/>
        <w:t xml:space="preserve">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rsidR="003B742B" w:rsidRPr="00444989" w:rsidRDefault="003B742B" w:rsidP="00444989">
      <w:pPr>
        <w:spacing w:after="0" w:line="23" w:lineRule="atLeast"/>
        <w:ind w:firstLine="709"/>
        <w:jc w:val="both"/>
        <w:rPr>
          <w:rFonts w:ascii="Times New Roman" w:hAnsi="Times New Roman" w:cs="Times New Roman"/>
          <w:sz w:val="24"/>
          <w:szCs w:val="24"/>
        </w:rPr>
      </w:pPr>
    </w:p>
    <w:p w:rsidR="003B742B" w:rsidRPr="00444989" w:rsidRDefault="005653E5" w:rsidP="00444989">
      <w:pPr>
        <w:pStyle w:val="1"/>
        <w:spacing w:before="0" w:line="23" w:lineRule="atLeast"/>
        <w:rPr>
          <w:rFonts w:ascii="Times New Roman" w:hAnsi="Times New Roman" w:cs="Times New Roman"/>
          <w:b/>
          <w:bCs/>
          <w:color w:val="auto"/>
          <w:sz w:val="24"/>
          <w:szCs w:val="24"/>
        </w:rPr>
      </w:pPr>
      <w:bookmarkStart w:id="14" w:name="_Toc131006682"/>
      <w:r w:rsidRPr="00444989">
        <w:rPr>
          <w:rFonts w:ascii="Times New Roman" w:hAnsi="Times New Roman" w:cs="Times New Roman"/>
          <w:b/>
          <w:bCs/>
          <w:color w:val="auto"/>
          <w:sz w:val="24"/>
          <w:szCs w:val="24"/>
        </w:rPr>
        <w:t>4 КЛАСС</w:t>
      </w:r>
      <w:bookmarkEnd w:id="14"/>
    </w:p>
    <w:p w:rsidR="003B742B" w:rsidRPr="00444989" w:rsidRDefault="003B742B"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4 классе обучающийся научится:</w:t>
      </w:r>
    </w:p>
    <w:p w:rsidR="003B742B" w:rsidRPr="00444989" w:rsidRDefault="003B742B" w:rsidP="00444989">
      <w:pPr>
        <w:spacing w:after="0" w:line="23" w:lineRule="atLeast"/>
        <w:jc w:val="both"/>
        <w:rPr>
          <w:rFonts w:ascii="Times New Roman" w:hAnsi="Times New Roman" w:cs="Times New Roman"/>
          <w:sz w:val="24"/>
          <w:szCs w:val="24"/>
        </w:rPr>
      </w:pPr>
      <w:r w:rsidRPr="00444989">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w:t>
      </w:r>
      <w:r w:rsidR="00EA625F" w:rsidRPr="00444989">
        <w:rPr>
          <w:rFonts w:ascii="Times New Roman" w:hAnsi="Times New Roman" w:cs="Times New Roman"/>
          <w:sz w:val="24"/>
          <w:szCs w:val="24"/>
        </w:rPr>
        <w:t xml:space="preserve">рельефной </w:t>
      </w:r>
      <w:r w:rsidRPr="00444989">
        <w:rPr>
          <w:rFonts w:ascii="Times New Roman" w:hAnsi="Times New Roman" w:cs="Times New Roman"/>
          <w:sz w:val="24"/>
          <w:szCs w:val="24"/>
        </w:rPr>
        <w:t>физической карте изученные крупные географические объекты России (горы, равнины, реки, озёра, моря, омывающие территорию России);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w:t>
      </w:r>
      <w:r w:rsidR="00E13BDE" w:rsidRPr="00444989">
        <w:rPr>
          <w:rFonts w:ascii="Times New Roman" w:hAnsi="Times New Roman" w:cs="Times New Roman"/>
          <w:sz w:val="24"/>
          <w:szCs w:val="24"/>
        </w:rPr>
        <w:t xml:space="preserve">ственного поведения на природе; </w:t>
      </w:r>
      <w:r w:rsidRPr="00444989">
        <w:rPr>
          <w:rFonts w:ascii="Times New Roman" w:hAnsi="Times New Roman" w:cs="Times New Roman"/>
          <w:sz w:val="24"/>
          <w:szCs w:val="24"/>
        </w:rPr>
        <w:t xml:space="preserve">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w:t>
      </w:r>
      <w:r w:rsidRPr="00444989">
        <w:rPr>
          <w:rFonts w:ascii="Times New Roman" w:hAnsi="Times New Roman" w:cs="Times New Roman"/>
          <w:sz w:val="24"/>
          <w:szCs w:val="24"/>
        </w:rPr>
        <w:lastRenderedPageBreak/>
        <w:t>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rsidR="006B6021" w:rsidRPr="00444989" w:rsidRDefault="006B6021" w:rsidP="00444989">
      <w:pPr>
        <w:pStyle w:val="a4"/>
        <w:spacing w:line="23" w:lineRule="atLeast"/>
        <w:ind w:left="0" w:firstLine="709"/>
        <w:rPr>
          <w:b/>
          <w:sz w:val="24"/>
          <w:szCs w:val="24"/>
        </w:rPr>
      </w:pPr>
    </w:p>
    <w:p w:rsidR="006B6021" w:rsidRPr="00444989" w:rsidRDefault="007C40BD" w:rsidP="00444989">
      <w:pPr>
        <w:pStyle w:val="1"/>
        <w:spacing w:before="0" w:line="23" w:lineRule="atLeast"/>
        <w:rPr>
          <w:rFonts w:ascii="Times New Roman" w:hAnsi="Times New Roman" w:cs="Times New Roman"/>
          <w:b/>
          <w:bCs/>
          <w:color w:val="auto"/>
          <w:sz w:val="24"/>
          <w:szCs w:val="24"/>
        </w:rPr>
      </w:pPr>
      <w:bookmarkStart w:id="15" w:name="_Toc131006683"/>
      <w:r w:rsidRPr="00444989">
        <w:rPr>
          <w:rFonts w:ascii="Times New Roman" w:hAnsi="Times New Roman" w:cs="Times New Roman"/>
          <w:b/>
          <w:bCs/>
          <w:color w:val="auto"/>
          <w:sz w:val="24"/>
          <w:szCs w:val="24"/>
        </w:rPr>
        <w:t>5</w:t>
      </w:r>
      <w:r w:rsidR="006B6021" w:rsidRPr="00444989">
        <w:rPr>
          <w:rFonts w:ascii="Times New Roman" w:hAnsi="Times New Roman" w:cs="Times New Roman"/>
          <w:b/>
          <w:bCs/>
          <w:color w:val="auto"/>
          <w:sz w:val="24"/>
          <w:szCs w:val="24"/>
        </w:rPr>
        <w:t xml:space="preserve"> КЛАСС</w:t>
      </w:r>
      <w:bookmarkEnd w:id="15"/>
    </w:p>
    <w:p w:rsidR="00EA625F" w:rsidRPr="00444989" w:rsidRDefault="00EA625F" w:rsidP="00444989">
      <w:pPr>
        <w:spacing w:after="0" w:line="23" w:lineRule="atLeast"/>
        <w:ind w:firstLine="709"/>
        <w:jc w:val="both"/>
        <w:rPr>
          <w:rFonts w:ascii="Times New Roman" w:hAnsi="Times New Roman" w:cs="Times New Roman"/>
          <w:sz w:val="24"/>
          <w:szCs w:val="24"/>
        </w:rPr>
      </w:pPr>
      <w:r w:rsidRPr="00444989">
        <w:rPr>
          <w:rFonts w:ascii="Times New Roman" w:hAnsi="Times New Roman" w:cs="Times New Roman"/>
          <w:sz w:val="24"/>
          <w:szCs w:val="24"/>
        </w:rPr>
        <w:t>К концу обучения в 5 классе обучающийся научится:</w:t>
      </w:r>
    </w:p>
    <w:p w:rsidR="006B6021" w:rsidRPr="00444989" w:rsidRDefault="006B6021" w:rsidP="00444989">
      <w:pPr>
        <w:pStyle w:val="a4"/>
        <w:spacing w:line="23" w:lineRule="atLeast"/>
        <w:ind w:left="0" w:firstLine="709"/>
        <w:rPr>
          <w:b/>
          <w:sz w:val="24"/>
          <w:szCs w:val="24"/>
        </w:rPr>
      </w:pPr>
    </w:p>
    <w:p w:rsidR="006B6021" w:rsidRPr="00444989" w:rsidRDefault="00EA625F" w:rsidP="00444989">
      <w:pPr>
        <w:pStyle w:val="a4"/>
        <w:spacing w:line="23" w:lineRule="atLeast"/>
        <w:ind w:left="0" w:firstLine="709"/>
        <w:rPr>
          <w:b/>
          <w:sz w:val="24"/>
          <w:szCs w:val="24"/>
        </w:rPr>
      </w:pPr>
      <w:r w:rsidRPr="00444989">
        <w:rPr>
          <w:sz w:val="24"/>
          <w:szCs w:val="24"/>
        </w:rPr>
        <w:t>показывать на рельефной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с веками и периодами истории России;рассказывать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r w:rsidR="00E13BDE" w:rsidRPr="00444989">
        <w:rPr>
          <w:sz w:val="24"/>
          <w:szCs w:val="24"/>
        </w:rPr>
        <w:t xml:space="preserve">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rsidR="007F153D" w:rsidRPr="00444989" w:rsidRDefault="007F153D" w:rsidP="00444989">
      <w:pPr>
        <w:spacing w:after="0" w:line="23" w:lineRule="atLeast"/>
        <w:jc w:val="both"/>
        <w:rPr>
          <w:rFonts w:ascii="Times New Roman" w:hAnsi="Times New Roman" w:cs="Times New Roman"/>
          <w:b/>
          <w:sz w:val="24"/>
          <w:szCs w:val="24"/>
        </w:rPr>
      </w:pPr>
    </w:p>
    <w:p w:rsidR="00597B1E" w:rsidRPr="00444989" w:rsidRDefault="00597B1E" w:rsidP="00444989">
      <w:pPr>
        <w:spacing w:after="0" w:line="23" w:lineRule="atLeast"/>
        <w:jc w:val="both"/>
        <w:rPr>
          <w:rFonts w:ascii="Times New Roman" w:hAnsi="Times New Roman" w:cs="Times New Roman"/>
          <w:b/>
          <w:sz w:val="24"/>
          <w:szCs w:val="24"/>
        </w:rPr>
      </w:pPr>
      <w:r w:rsidRPr="00444989">
        <w:rPr>
          <w:rFonts w:ascii="Times New Roman" w:hAnsi="Times New Roman" w:cs="Times New Roman"/>
          <w:b/>
          <w:sz w:val="24"/>
          <w:szCs w:val="24"/>
        </w:rPr>
        <w:t>Специальные предметные результаты:</w:t>
      </w:r>
    </w:p>
    <w:p w:rsidR="002C4EEF" w:rsidRPr="00444989" w:rsidRDefault="002C4EEF" w:rsidP="00444989">
      <w:pPr>
        <w:pStyle w:val="western"/>
        <w:spacing w:before="0" w:beforeAutospacing="0" w:after="0" w:afterAutospacing="0" w:line="23" w:lineRule="atLeast"/>
        <w:ind w:firstLine="709"/>
        <w:jc w:val="both"/>
        <w:rPr>
          <w:spacing w:val="-2"/>
        </w:rPr>
      </w:pPr>
      <w:r w:rsidRPr="00444989">
        <w:rPr>
          <w:spacing w:val="-4"/>
        </w:rPr>
        <w:t>В результате изучения учебного предмета «Окружающий мир» слепые обучающи</w:t>
      </w:r>
      <w:r w:rsidRPr="00444989">
        <w:rPr>
          <w:spacing w:val="-2"/>
        </w:rPr>
        <w:t>еся получат воз</w:t>
      </w:r>
      <w:r w:rsidRPr="00444989">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444989">
        <w:rPr>
          <w:spacing w:val="-2"/>
        </w:rPr>
        <w:t xml:space="preserve">обрести целостный взгляд на мир в его органичном единстве и разнообразии природы, народов, культур и религий. </w:t>
      </w:r>
    </w:p>
    <w:p w:rsidR="002C4EEF" w:rsidRPr="00444989" w:rsidRDefault="002C4EEF" w:rsidP="00444989">
      <w:pPr>
        <w:pStyle w:val="western"/>
        <w:spacing w:before="0" w:beforeAutospacing="0" w:after="0" w:afterAutospacing="0" w:line="23" w:lineRule="atLeast"/>
        <w:ind w:firstLine="709"/>
        <w:jc w:val="both"/>
        <w:rPr>
          <w:kern w:val="2"/>
        </w:rPr>
      </w:pPr>
      <w:r w:rsidRPr="00444989">
        <w:rPr>
          <w:spacing w:val="-2"/>
        </w:rPr>
        <w:t xml:space="preserve">Слепые обучающиеся научатся </w:t>
      </w:r>
      <w:r w:rsidRPr="00444989">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444989">
        <w:t xml:space="preserve"> Они овладеют </w:t>
      </w:r>
      <w:r w:rsidRPr="00444989">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444989">
        <w:t xml:space="preserve">использовать приемы и способы осязательного обследования натуральных предметов, их моделей, макетов и рельефных изображений. </w:t>
      </w:r>
    </w:p>
    <w:p w:rsidR="002C4EEF" w:rsidRPr="00444989" w:rsidRDefault="002C4EEF" w:rsidP="00444989">
      <w:pPr>
        <w:pStyle w:val="ac"/>
        <w:spacing w:line="23" w:lineRule="atLeast"/>
        <w:ind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w:t>
      </w:r>
      <w:r w:rsidRPr="00444989">
        <w:rPr>
          <w:rFonts w:ascii="Times New Roman" w:hAnsi="Times New Roman" w:cs="Times New Roman"/>
          <w:color w:val="auto"/>
          <w:sz w:val="24"/>
          <w:szCs w:val="24"/>
        </w:rPr>
        <w:lastRenderedPageBreak/>
        <w:t>неживой природы в реальных условиях с помощью осязания, слуха, обоняния, остаточного зрения.</w:t>
      </w:r>
    </w:p>
    <w:p w:rsidR="002C4EEF" w:rsidRPr="00444989" w:rsidRDefault="002C4EEF" w:rsidP="00444989">
      <w:pPr>
        <w:pStyle w:val="ac"/>
        <w:spacing w:line="23" w:lineRule="atLeast"/>
        <w:ind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Слепой обучающийся научится:</w:t>
      </w:r>
    </w:p>
    <w:p w:rsidR="002C4EEF" w:rsidRPr="00444989" w:rsidRDefault="002C4EEF" w:rsidP="00444989">
      <w:pPr>
        <w:pStyle w:val="4"/>
        <w:spacing w:before="0" w:after="0" w:line="23" w:lineRule="atLeast"/>
        <w:ind w:firstLine="709"/>
        <w:jc w:val="both"/>
        <w:rPr>
          <w:rFonts w:ascii="Times New Roman" w:hAnsi="Times New Roman" w:cs="Times New Roman"/>
          <w:b/>
          <w:color w:val="auto"/>
          <w:sz w:val="24"/>
          <w:szCs w:val="24"/>
        </w:rPr>
      </w:pPr>
      <w:r w:rsidRPr="00444989">
        <w:rPr>
          <w:rFonts w:ascii="Times New Roman" w:hAnsi="Times New Roman" w:cs="Times New Roman"/>
          <w:b/>
          <w:color w:val="auto"/>
          <w:sz w:val="24"/>
          <w:szCs w:val="24"/>
        </w:rPr>
        <w:t>Человек и природа:</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описывать на основе предложенного алгоритма изученные </w:t>
      </w:r>
      <w:r w:rsidRPr="00444989">
        <w:rPr>
          <w:rFonts w:ascii="Times New Roman" w:hAnsi="Times New Roman" w:cs="Times New Roman"/>
          <w:color w:val="auto"/>
          <w:sz w:val="24"/>
          <w:szCs w:val="24"/>
        </w:rPr>
        <w:t>объекты и явления живой и неживой природы, выделять их существенные признаки;</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 и правилам техники безопасности при проведении наблюдений и опытов;</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 xml:space="preserve">использовать естественнонаучные тексты на бумажных (выполненных с использованием рельефно-точечного шрифта Л.Брайля) </w:t>
      </w:r>
      <w:r w:rsidRPr="00444989">
        <w:rPr>
          <w:rFonts w:ascii="Times New Roman" w:hAnsi="Times New Roman" w:cs="Times New Roman"/>
          <w:color w:val="auto"/>
          <w:spacing w:val="2"/>
          <w:sz w:val="24"/>
          <w:szCs w:val="24"/>
        </w:rPr>
        <w:t xml:space="preserve">и электронных носителях, в том числе в контролируемом </w:t>
      </w:r>
      <w:r w:rsidRPr="00444989">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использовать готовые модели (рельефные глобус, карту, план) для </w:t>
      </w:r>
      <w:r w:rsidRPr="00444989">
        <w:rPr>
          <w:rFonts w:ascii="Times New Roman" w:hAnsi="Times New Roman" w:cs="Times New Roman"/>
          <w:color w:val="auto"/>
          <w:sz w:val="24"/>
          <w:szCs w:val="24"/>
        </w:rPr>
        <w:t>объяснения явлений или описания свойств объектов;</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 xml:space="preserve">обнаруживать простейшие взаимосвязи между живой и </w:t>
      </w:r>
      <w:r w:rsidRPr="00444989">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понимать необходимость здорового образа жизни, со</w:t>
      </w:r>
      <w:r w:rsidRPr="00444989">
        <w:rPr>
          <w:rFonts w:ascii="Times New Roman" w:hAnsi="Times New Roman" w:cs="Times New Roman"/>
          <w:color w:val="auto"/>
          <w:sz w:val="24"/>
          <w:szCs w:val="24"/>
        </w:rPr>
        <w:t>блю</w:t>
      </w:r>
      <w:r w:rsidRPr="00444989">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444989">
        <w:rPr>
          <w:rFonts w:ascii="Times New Roman" w:hAnsi="Times New Roman" w:cs="Times New Roman"/>
          <w:color w:val="auto"/>
          <w:sz w:val="24"/>
          <w:szCs w:val="24"/>
        </w:rPr>
        <w:t>сохранения и укрепления своего здоровья, личной гигиены;</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роль остаточного зрения и значение его охраны;</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444989">
        <w:rPr>
          <w:rFonts w:ascii="Times New Roman" w:hAnsi="Times New Roman" w:cs="Times New Roman"/>
          <w:i w:val="0"/>
          <w:color w:val="auto"/>
          <w:sz w:val="24"/>
          <w:szCs w:val="24"/>
        </w:rPr>
        <w:t> </w:t>
      </w:r>
      <w:r w:rsidRPr="00444989">
        <w:rPr>
          <w:rFonts w:ascii="Times New Roman" w:hAnsi="Times New Roman" w:cs="Times New Roman"/>
          <w:i w:val="0"/>
          <w:color w:val="auto"/>
          <w:sz w:val="24"/>
          <w:szCs w:val="24"/>
        </w:rPr>
        <w:t xml:space="preserve">др.) для записи и обработки информации; </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pacing w:val="2"/>
          <w:sz w:val="24"/>
          <w:szCs w:val="24"/>
        </w:rPr>
      </w:pPr>
      <w:r w:rsidRPr="00444989">
        <w:rPr>
          <w:rFonts w:ascii="Times New Roman" w:hAnsi="Times New Roman" w:cs="Times New Roman"/>
          <w:i w:val="0"/>
          <w:color w:val="auto"/>
          <w:sz w:val="24"/>
          <w:szCs w:val="24"/>
        </w:rPr>
        <w:t xml:space="preserve">выполнять правила безопасного поведения в доме, на </w:t>
      </w:r>
      <w:r w:rsidRPr="00444989">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444989">
        <w:rPr>
          <w:rFonts w:ascii="Times New Roman" w:hAnsi="Times New Roman" w:cs="Times New Roman"/>
          <w:color w:val="auto"/>
          <w:sz w:val="24"/>
          <w:szCs w:val="24"/>
        </w:rPr>
        <w:t>.</w:t>
      </w:r>
    </w:p>
    <w:p w:rsidR="002C4EEF" w:rsidRPr="00444989" w:rsidRDefault="002C4EEF" w:rsidP="00444989">
      <w:pPr>
        <w:pStyle w:val="4"/>
        <w:spacing w:before="0" w:after="0" w:line="23" w:lineRule="atLeast"/>
        <w:ind w:firstLine="709"/>
        <w:jc w:val="both"/>
        <w:rPr>
          <w:rFonts w:ascii="Times New Roman" w:hAnsi="Times New Roman" w:cs="Times New Roman"/>
          <w:b/>
          <w:color w:val="auto"/>
          <w:sz w:val="24"/>
          <w:szCs w:val="24"/>
        </w:rPr>
      </w:pPr>
      <w:r w:rsidRPr="00444989">
        <w:rPr>
          <w:rFonts w:ascii="Times New Roman" w:hAnsi="Times New Roman" w:cs="Times New Roman"/>
          <w:b/>
          <w:color w:val="auto"/>
          <w:sz w:val="24"/>
          <w:szCs w:val="24"/>
        </w:rPr>
        <w:t>Человек и общество:</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z w:val="24"/>
          <w:szCs w:val="24"/>
        </w:rPr>
        <w:t>узнавать государственную символику Российской Феде</w:t>
      </w:r>
      <w:r w:rsidRPr="00444989">
        <w:rPr>
          <w:rFonts w:ascii="Times New Roman" w:hAnsi="Times New Roman" w:cs="Times New Roman"/>
          <w:color w:val="auto"/>
          <w:spacing w:val="2"/>
          <w:sz w:val="24"/>
          <w:szCs w:val="24"/>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444989">
        <w:rPr>
          <w:rFonts w:ascii="Times New Roman" w:hAnsi="Times New Roman" w:cs="Times New Roman"/>
          <w:color w:val="auto"/>
          <w:sz w:val="24"/>
          <w:szCs w:val="24"/>
        </w:rPr>
        <w:t>скую Федерацию, на карте России Москву, свой регион и его главный город;</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pacing w:val="-2"/>
          <w:sz w:val="24"/>
          <w:szCs w:val="24"/>
        </w:rPr>
      </w:pPr>
      <w:r w:rsidRPr="00444989">
        <w:rPr>
          <w:rFonts w:ascii="Times New Roman" w:hAnsi="Times New Roman" w:cs="Times New Roman"/>
          <w:color w:val="auto"/>
          <w:sz w:val="24"/>
          <w:szCs w:val="24"/>
        </w:rPr>
        <w:lastRenderedPageBreak/>
        <w:t>различать прошлое, настоящее, будущее; соотносить из</w:t>
      </w:r>
      <w:r w:rsidRPr="00444989">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2C4EEF" w:rsidRPr="00444989" w:rsidRDefault="002C4EEF" w:rsidP="00444989">
      <w:pPr>
        <w:pStyle w:val="ab"/>
        <w:numPr>
          <w:ilvl w:val="0"/>
          <w:numId w:val="5"/>
        </w:numPr>
        <w:spacing w:line="23" w:lineRule="atLeast"/>
        <w:ind w:left="0" w:firstLine="709"/>
        <w:rPr>
          <w:rFonts w:ascii="Times New Roman" w:hAnsi="Times New Roman" w:cs="Times New Roman"/>
          <w:color w:val="auto"/>
          <w:sz w:val="24"/>
          <w:szCs w:val="24"/>
        </w:rPr>
      </w:pPr>
      <w:r w:rsidRPr="00444989">
        <w:rPr>
          <w:rFonts w:ascii="Times New Roman" w:hAnsi="Times New Roman" w:cs="Times New Roman"/>
          <w:color w:val="auto"/>
          <w:spacing w:val="2"/>
          <w:sz w:val="24"/>
          <w:szCs w:val="24"/>
        </w:rPr>
        <w:t>оценивать характер взаимоотношений людей в различ</w:t>
      </w:r>
      <w:r w:rsidRPr="00444989">
        <w:rPr>
          <w:rFonts w:ascii="Times New Roman" w:hAnsi="Times New Roman" w:cs="Times New Roman"/>
          <w:color w:val="auto"/>
          <w:sz w:val="24"/>
          <w:szCs w:val="24"/>
        </w:rPr>
        <w:t xml:space="preserve">ных социальных группах (семья, группа сверстников, этнос), </w:t>
      </w:r>
      <w:r w:rsidRPr="00444989">
        <w:rPr>
          <w:rFonts w:ascii="Times New Roman" w:hAnsi="Times New Roman" w:cs="Times New Roman"/>
          <w:color w:val="auto"/>
          <w:spacing w:val="2"/>
          <w:sz w:val="24"/>
          <w:szCs w:val="24"/>
        </w:rPr>
        <w:t>в том числе с позиции развития этических чувств, добро</w:t>
      </w:r>
      <w:r w:rsidRPr="00444989">
        <w:rPr>
          <w:rFonts w:ascii="Times New Roman" w:hAnsi="Times New Roman" w:cs="Times New Roman"/>
          <w:color w:val="auto"/>
          <w:sz w:val="24"/>
          <w:szCs w:val="24"/>
        </w:rPr>
        <w:t>желательности и эмоционально-</w:t>
      </w:r>
      <w:r w:rsidRPr="00444989">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pacing w:val="-2"/>
          <w:sz w:val="24"/>
          <w:szCs w:val="24"/>
        </w:rPr>
      </w:pPr>
      <w:r w:rsidRPr="00444989">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444989">
        <w:rPr>
          <w:rFonts w:ascii="Times New Roman" w:hAnsi="Times New Roman" w:cs="Times New Roman"/>
          <w:i w:val="0"/>
          <w:color w:val="auto"/>
          <w:sz w:val="24"/>
          <w:szCs w:val="24"/>
        </w:rPr>
        <w:t xml:space="preserve">тивной деятельности в информационной образовательной </w:t>
      </w:r>
      <w:r w:rsidRPr="00444989">
        <w:rPr>
          <w:rFonts w:ascii="Times New Roman" w:hAnsi="Times New Roman" w:cs="Times New Roman"/>
          <w:i w:val="0"/>
          <w:color w:val="auto"/>
          <w:spacing w:val="-2"/>
          <w:sz w:val="24"/>
          <w:szCs w:val="24"/>
        </w:rPr>
        <w:t>среде;</w:t>
      </w:r>
    </w:p>
    <w:p w:rsidR="002C4EEF" w:rsidRPr="00444989" w:rsidRDefault="002C4EEF" w:rsidP="00444989">
      <w:pPr>
        <w:pStyle w:val="ae"/>
        <w:numPr>
          <w:ilvl w:val="0"/>
          <w:numId w:val="5"/>
        </w:numPr>
        <w:spacing w:line="23" w:lineRule="atLeast"/>
        <w:ind w:left="0" w:firstLine="709"/>
        <w:rPr>
          <w:rFonts w:ascii="Times New Roman" w:hAnsi="Times New Roman" w:cs="Times New Roman"/>
          <w:i w:val="0"/>
          <w:color w:val="auto"/>
          <w:sz w:val="24"/>
          <w:szCs w:val="24"/>
        </w:rPr>
      </w:pPr>
      <w:r w:rsidRPr="00444989">
        <w:rPr>
          <w:rFonts w:ascii="Times New Roman" w:hAnsi="Times New Roman" w:cs="Times New Roman"/>
          <w:i w:val="0"/>
          <w:color w:val="auto"/>
          <w:spacing w:val="2"/>
          <w:sz w:val="24"/>
          <w:szCs w:val="24"/>
        </w:rPr>
        <w:t xml:space="preserve">определять общую цель в совместной деятельности </w:t>
      </w:r>
      <w:r w:rsidRPr="00444989">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rsidR="005653E5" w:rsidRPr="00444989" w:rsidRDefault="005653E5" w:rsidP="00444989">
      <w:pPr>
        <w:spacing w:after="0" w:line="23" w:lineRule="atLeast"/>
        <w:jc w:val="both"/>
        <w:rPr>
          <w:rFonts w:ascii="Times New Roman" w:hAnsi="Times New Roman" w:cs="Times New Roman"/>
          <w:sz w:val="24"/>
          <w:szCs w:val="24"/>
        </w:rPr>
      </w:pPr>
    </w:p>
    <w:p w:rsidR="005653E5" w:rsidRPr="007C40BD" w:rsidRDefault="005653E5" w:rsidP="005653E5">
      <w:pPr>
        <w:jc w:val="both"/>
        <w:rPr>
          <w:rFonts w:ascii="Times New Roman" w:hAnsi="Times New Roman" w:cs="Times New Roman"/>
          <w:sz w:val="24"/>
          <w:szCs w:val="24"/>
        </w:rPr>
        <w:sectPr w:rsidR="005653E5" w:rsidRPr="007C40BD" w:rsidSect="006A0538">
          <w:pgSz w:w="11906" w:h="16838"/>
          <w:pgMar w:top="1134" w:right="850" w:bottom="1134" w:left="1701" w:header="708" w:footer="708" w:gutter="0"/>
          <w:cols w:space="708"/>
          <w:docGrid w:linePitch="360"/>
        </w:sectPr>
      </w:pPr>
    </w:p>
    <w:p w:rsidR="003B742B" w:rsidRPr="000D5514" w:rsidRDefault="003B742B" w:rsidP="00444989">
      <w:pPr>
        <w:pStyle w:val="1"/>
        <w:spacing w:before="0" w:line="23" w:lineRule="atLeast"/>
        <w:jc w:val="center"/>
        <w:rPr>
          <w:rFonts w:ascii="Times New Roman" w:hAnsi="Times New Roman" w:cs="Times New Roman"/>
          <w:b/>
          <w:bCs/>
          <w:color w:val="auto"/>
          <w:sz w:val="24"/>
          <w:szCs w:val="24"/>
        </w:rPr>
      </w:pPr>
      <w:bookmarkStart w:id="16" w:name="_Toc131006684"/>
      <w:r w:rsidRPr="000D5514">
        <w:rPr>
          <w:rFonts w:ascii="Times New Roman" w:hAnsi="Times New Roman" w:cs="Times New Roman"/>
          <w:b/>
          <w:bCs/>
          <w:color w:val="auto"/>
          <w:sz w:val="24"/>
          <w:szCs w:val="24"/>
        </w:rPr>
        <w:lastRenderedPageBreak/>
        <w:t>ТЕМАТИЧЕСКОЕ ПЛАНИРОВАНИЕ</w:t>
      </w:r>
      <w:bookmarkEnd w:id="16"/>
    </w:p>
    <w:p w:rsidR="003B742B" w:rsidRPr="000D5514" w:rsidRDefault="003B742B" w:rsidP="00444989">
      <w:pPr>
        <w:pStyle w:val="1"/>
        <w:spacing w:before="0" w:line="23" w:lineRule="atLeast"/>
        <w:jc w:val="center"/>
        <w:rPr>
          <w:rFonts w:ascii="Times New Roman" w:hAnsi="Times New Roman" w:cs="Times New Roman"/>
          <w:b/>
          <w:bCs/>
          <w:color w:val="auto"/>
          <w:sz w:val="24"/>
          <w:szCs w:val="24"/>
        </w:rPr>
      </w:pPr>
      <w:bookmarkStart w:id="17" w:name="_Toc131006685"/>
      <w:r w:rsidRPr="000D5514">
        <w:rPr>
          <w:rFonts w:ascii="Times New Roman" w:hAnsi="Times New Roman" w:cs="Times New Roman"/>
          <w:b/>
          <w:bCs/>
          <w:color w:val="auto"/>
          <w:sz w:val="24"/>
          <w:szCs w:val="24"/>
        </w:rPr>
        <w:t>1 КЛАСС (66 ЧАСОВ)</w:t>
      </w:r>
      <w:bookmarkEnd w:id="17"/>
    </w:p>
    <w:p w:rsidR="003B742B" w:rsidRPr="003B742B" w:rsidRDefault="003B742B" w:rsidP="00444989">
      <w:pPr>
        <w:spacing w:after="0" w:line="23" w:lineRule="atLeast"/>
        <w:ind w:firstLine="709"/>
        <w:jc w:val="both"/>
        <w:rPr>
          <w:rFonts w:ascii="Times New Roman" w:hAnsi="Times New Roman" w:cs="Times New Roman"/>
          <w:sz w:val="24"/>
          <w:szCs w:val="24"/>
        </w:rPr>
      </w:pPr>
    </w:p>
    <w:tbl>
      <w:tblPr>
        <w:tblStyle w:val="a3"/>
        <w:tblW w:w="5000" w:type="pct"/>
        <w:tblLook w:val="04A0"/>
      </w:tblPr>
      <w:tblGrid>
        <w:gridCol w:w="1024"/>
        <w:gridCol w:w="2396"/>
        <w:gridCol w:w="4690"/>
        <w:gridCol w:w="6393"/>
      </w:tblGrid>
      <w:tr w:rsidR="003B742B" w:rsidRPr="00B01CC8" w:rsidTr="00D04601">
        <w:tc>
          <w:tcPr>
            <w:tcW w:w="353" w:type="pct"/>
          </w:tcPr>
          <w:p w:rsidR="003B742B" w:rsidRPr="00B01CC8" w:rsidRDefault="003B742B" w:rsidP="00B01CC8">
            <w:pPr>
              <w:pStyle w:val="TableParagraph"/>
              <w:spacing w:before="0" w:line="240" w:lineRule="auto"/>
              <w:jc w:val="both"/>
              <w:rPr>
                <w:b/>
                <w:sz w:val="24"/>
                <w:szCs w:val="24"/>
              </w:rPr>
            </w:pPr>
            <w:r w:rsidRPr="00B01CC8">
              <w:rPr>
                <w:b/>
                <w:sz w:val="24"/>
                <w:szCs w:val="24"/>
              </w:rPr>
              <w:t>№</w:t>
            </w:r>
          </w:p>
        </w:tc>
        <w:tc>
          <w:tcPr>
            <w:tcW w:w="826" w:type="pct"/>
          </w:tcPr>
          <w:p w:rsidR="003B742B" w:rsidRPr="00B01CC8" w:rsidRDefault="003B742B" w:rsidP="00B01CC8">
            <w:pPr>
              <w:pStyle w:val="TableParagraph"/>
              <w:spacing w:before="0" w:line="240" w:lineRule="auto"/>
              <w:jc w:val="both"/>
              <w:rPr>
                <w:b/>
                <w:sz w:val="24"/>
                <w:szCs w:val="24"/>
              </w:rPr>
            </w:pPr>
            <w:r w:rsidRPr="00B01CC8">
              <w:rPr>
                <w:b/>
                <w:sz w:val="24"/>
                <w:szCs w:val="24"/>
              </w:rPr>
              <w:t>Тема, раздел курса</w:t>
            </w:r>
          </w:p>
        </w:tc>
        <w:tc>
          <w:tcPr>
            <w:tcW w:w="1617" w:type="pct"/>
          </w:tcPr>
          <w:p w:rsidR="003B742B" w:rsidRPr="00B01CC8" w:rsidRDefault="003B742B"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tcPr>
          <w:p w:rsidR="003B742B" w:rsidRPr="00B01CC8" w:rsidRDefault="003B742B"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3B742B" w:rsidRPr="00B01CC8" w:rsidTr="00D04601">
        <w:tc>
          <w:tcPr>
            <w:tcW w:w="353" w:type="pct"/>
            <w:vMerge w:val="restart"/>
          </w:tcPr>
          <w:p w:rsidR="003B742B" w:rsidRPr="00B01CC8" w:rsidRDefault="003B742B" w:rsidP="00B01CC8">
            <w:pPr>
              <w:pStyle w:val="TableParagraph"/>
              <w:spacing w:before="0" w:line="240" w:lineRule="auto"/>
              <w:jc w:val="both"/>
              <w:rPr>
                <w:sz w:val="24"/>
                <w:szCs w:val="24"/>
              </w:rPr>
            </w:pPr>
            <w:r w:rsidRPr="00B01CC8">
              <w:rPr>
                <w:sz w:val="24"/>
                <w:szCs w:val="24"/>
              </w:rPr>
              <w:t>1</w:t>
            </w:r>
          </w:p>
        </w:tc>
        <w:tc>
          <w:tcPr>
            <w:tcW w:w="826" w:type="pct"/>
            <w:vMerge w:val="restart"/>
          </w:tcPr>
          <w:p w:rsidR="003B742B" w:rsidRPr="00B01CC8" w:rsidRDefault="003B742B" w:rsidP="00B01CC8">
            <w:pPr>
              <w:pStyle w:val="TableParagraph"/>
              <w:spacing w:before="0" w:line="240" w:lineRule="auto"/>
              <w:jc w:val="both"/>
              <w:rPr>
                <w:b/>
                <w:sz w:val="24"/>
                <w:szCs w:val="24"/>
              </w:rPr>
            </w:pPr>
            <w:r w:rsidRPr="00B01CC8">
              <w:rPr>
                <w:b/>
                <w:sz w:val="24"/>
                <w:szCs w:val="24"/>
              </w:rPr>
              <w:t>Человеки общество. 16 часов</w:t>
            </w: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Школьные традиции и праздники. Классный, школьный коллектив, совместная деятельность.Одноклассники, взаимоотношения между ними; ценность дружбы, взаимной помощи. </w:t>
            </w:r>
          </w:p>
          <w:p w:rsidR="003B742B" w:rsidRPr="00B01CC8" w:rsidRDefault="003B742B" w:rsidP="00B01CC8">
            <w:pPr>
              <w:pStyle w:val="TableParagraph"/>
              <w:spacing w:before="0" w:line="240" w:lineRule="auto"/>
              <w:jc w:val="both"/>
              <w:rPr>
                <w:sz w:val="24"/>
                <w:szCs w:val="24"/>
              </w:rPr>
            </w:pPr>
            <w:r w:rsidRPr="00B01CC8">
              <w:rPr>
                <w:sz w:val="24"/>
                <w:szCs w:val="24"/>
              </w:rPr>
              <w:t>Рабочее место школьника.</w:t>
            </w:r>
          </w:p>
          <w:p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t>Экскурсия по школе, знакомство с 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3B742B" w:rsidRPr="00B01CC8" w:rsidTr="00D04601">
        <w:tc>
          <w:tcPr>
            <w:tcW w:w="353" w:type="pct"/>
            <w:vMerge/>
          </w:tcPr>
          <w:p w:rsidR="003B742B" w:rsidRPr="00B01CC8" w:rsidRDefault="003B742B" w:rsidP="00B01CC8">
            <w:pPr>
              <w:jc w:val="both"/>
              <w:rPr>
                <w:rFonts w:ascii="Times New Roman" w:hAnsi="Times New Roman" w:cs="Times New Roman"/>
                <w:sz w:val="24"/>
                <w:szCs w:val="24"/>
              </w:rPr>
            </w:pPr>
          </w:p>
        </w:tc>
        <w:tc>
          <w:tcPr>
            <w:tcW w:w="826" w:type="pct"/>
            <w:vMerge/>
          </w:tcPr>
          <w:p w:rsidR="003B742B" w:rsidRPr="00B01CC8" w:rsidRDefault="003B742B" w:rsidP="00B01CC8">
            <w:pPr>
              <w:jc w:val="both"/>
              <w:rPr>
                <w:rFonts w:ascii="Times New Roman" w:hAnsi="Times New Roman" w:cs="Times New Roman"/>
                <w:sz w:val="24"/>
                <w:szCs w:val="24"/>
              </w:rPr>
            </w:pP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Россия. Москва — столица России. Народы России.</w:t>
            </w:r>
          </w:p>
          <w:p w:rsidR="003B742B" w:rsidRPr="00B01CC8" w:rsidRDefault="003B742B" w:rsidP="00B01CC8">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rsidR="003B742B" w:rsidRPr="00B01CC8" w:rsidRDefault="003B742B" w:rsidP="00B01CC8">
            <w:pPr>
              <w:pStyle w:val="TableParagraph"/>
              <w:spacing w:before="0" w:line="240" w:lineRule="auto"/>
              <w:jc w:val="both"/>
              <w:rPr>
                <w:sz w:val="24"/>
                <w:szCs w:val="24"/>
              </w:rPr>
            </w:pPr>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3B742B" w:rsidRPr="00B01CC8" w:rsidTr="00D04601">
        <w:tc>
          <w:tcPr>
            <w:tcW w:w="353" w:type="pct"/>
            <w:vMerge/>
          </w:tcPr>
          <w:p w:rsidR="003B742B" w:rsidRPr="00B01CC8" w:rsidRDefault="003B742B" w:rsidP="00B01CC8">
            <w:pPr>
              <w:jc w:val="both"/>
              <w:rPr>
                <w:rFonts w:ascii="Times New Roman" w:hAnsi="Times New Roman" w:cs="Times New Roman"/>
                <w:sz w:val="24"/>
                <w:szCs w:val="24"/>
              </w:rPr>
            </w:pPr>
          </w:p>
        </w:tc>
        <w:tc>
          <w:tcPr>
            <w:tcW w:w="826" w:type="pct"/>
            <w:vMerge/>
          </w:tcPr>
          <w:p w:rsidR="003B742B" w:rsidRPr="00B01CC8" w:rsidRDefault="003B742B" w:rsidP="00B01CC8">
            <w:pPr>
              <w:jc w:val="both"/>
              <w:rPr>
                <w:rFonts w:ascii="Times New Roman" w:hAnsi="Times New Roman" w:cs="Times New Roman"/>
                <w:sz w:val="24"/>
                <w:szCs w:val="24"/>
              </w:rPr>
            </w:pP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rsidR="003B742B" w:rsidRPr="00B01CC8" w:rsidRDefault="003B742B" w:rsidP="00B01CC8">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3B742B" w:rsidRPr="00B01CC8" w:rsidTr="00D04601">
        <w:tc>
          <w:tcPr>
            <w:tcW w:w="353" w:type="pct"/>
            <w:vMerge w:val="restart"/>
          </w:tcPr>
          <w:p w:rsidR="003B742B" w:rsidRPr="00B01CC8" w:rsidRDefault="003B742B" w:rsidP="00B01CC8">
            <w:pPr>
              <w:pStyle w:val="TableParagraph"/>
              <w:spacing w:before="0" w:line="240" w:lineRule="auto"/>
              <w:jc w:val="both"/>
              <w:rPr>
                <w:sz w:val="24"/>
                <w:szCs w:val="24"/>
              </w:rPr>
            </w:pPr>
            <w:r w:rsidRPr="00B01CC8">
              <w:rPr>
                <w:sz w:val="24"/>
                <w:szCs w:val="24"/>
              </w:rPr>
              <w:t>2</w:t>
            </w:r>
          </w:p>
        </w:tc>
        <w:tc>
          <w:tcPr>
            <w:tcW w:w="826" w:type="pct"/>
            <w:vMerge w:val="restart"/>
          </w:tcPr>
          <w:p w:rsidR="003B742B" w:rsidRPr="00B01CC8" w:rsidRDefault="003B742B" w:rsidP="00B01CC8">
            <w:pPr>
              <w:pStyle w:val="TableParagraph"/>
              <w:spacing w:before="0" w:line="240" w:lineRule="auto"/>
              <w:jc w:val="both"/>
              <w:rPr>
                <w:b/>
                <w:sz w:val="24"/>
                <w:szCs w:val="24"/>
              </w:rPr>
            </w:pPr>
            <w:r w:rsidRPr="00B01CC8">
              <w:rPr>
                <w:b/>
                <w:sz w:val="24"/>
                <w:szCs w:val="24"/>
              </w:rPr>
              <w:t>Человеки природа. 37 часов</w:t>
            </w: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rsidR="003B742B" w:rsidRPr="00B01CC8" w:rsidRDefault="003B742B" w:rsidP="00B01CC8">
            <w:pPr>
              <w:pStyle w:val="TableParagraph"/>
              <w:spacing w:before="0" w:line="240" w:lineRule="auto"/>
              <w:jc w:val="both"/>
              <w:rPr>
                <w:sz w:val="24"/>
                <w:szCs w:val="24"/>
              </w:rPr>
            </w:pPr>
            <w:r w:rsidRPr="00B01CC8">
              <w:rPr>
                <w:sz w:val="24"/>
                <w:szCs w:val="24"/>
              </w:rPr>
              <w:lastRenderedPageBreak/>
              <w:t xml:space="preserve">Неживая и живая природа. Погода и термометр. Наблюдение за погодой своего края. </w:t>
            </w:r>
          </w:p>
          <w:p w:rsidR="003B742B" w:rsidRPr="00B01CC8" w:rsidRDefault="003B742B" w:rsidP="00B01CC8">
            <w:pPr>
              <w:pStyle w:val="TableParagraph"/>
              <w:spacing w:before="0" w:line="240" w:lineRule="auto"/>
              <w:jc w:val="both"/>
              <w:rPr>
                <w:sz w:val="24"/>
                <w:szCs w:val="24"/>
              </w:rPr>
            </w:pPr>
            <w:r w:rsidRPr="00B01CC8">
              <w:rPr>
                <w:sz w:val="24"/>
                <w:szCs w:val="24"/>
              </w:rPr>
              <w:t>Сезонные изменения в природе. Взаимосвязи между человеком и природой. Правила нравственного и безопасного поведения в природе.</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w:t>
            </w:r>
            <w:r w:rsidRPr="00B01CC8">
              <w:rPr>
                <w:sz w:val="24"/>
                <w:szCs w:val="24"/>
              </w:rPr>
              <w:lastRenderedPageBreak/>
              <w:t>природе, наблюдение за погодой». Практическая работа по теме, например, «Измеряем температуру».</w:t>
            </w:r>
          </w:p>
          <w:p w:rsidR="003B742B" w:rsidRPr="00B01CC8" w:rsidRDefault="003B742B" w:rsidP="00B01CC8">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3B742B" w:rsidRPr="00B01CC8" w:rsidTr="00D04601">
        <w:tc>
          <w:tcPr>
            <w:tcW w:w="353" w:type="pct"/>
            <w:vMerge/>
          </w:tcPr>
          <w:p w:rsidR="003B742B" w:rsidRPr="00B01CC8" w:rsidRDefault="003B742B" w:rsidP="00B01CC8">
            <w:pPr>
              <w:jc w:val="both"/>
              <w:rPr>
                <w:rFonts w:ascii="Times New Roman" w:hAnsi="Times New Roman" w:cs="Times New Roman"/>
                <w:sz w:val="24"/>
                <w:szCs w:val="24"/>
              </w:rPr>
            </w:pPr>
          </w:p>
        </w:tc>
        <w:tc>
          <w:tcPr>
            <w:tcW w:w="826" w:type="pct"/>
            <w:vMerge/>
          </w:tcPr>
          <w:p w:rsidR="003B742B" w:rsidRPr="00B01CC8" w:rsidRDefault="003B742B" w:rsidP="00B01CC8">
            <w:pPr>
              <w:jc w:val="both"/>
              <w:rPr>
                <w:rFonts w:ascii="Times New Roman" w:hAnsi="Times New Roman" w:cs="Times New Roman"/>
                <w:sz w:val="24"/>
                <w:szCs w:val="24"/>
              </w:rPr>
            </w:pP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tc>
        <w:tc>
          <w:tcPr>
            <w:tcW w:w="2204" w:type="pct"/>
          </w:tcPr>
          <w:p w:rsidR="003B742B" w:rsidRPr="00B01CC8" w:rsidRDefault="00C2257D" w:rsidP="00B01CC8">
            <w:pPr>
              <w:pStyle w:val="TableParagraph"/>
              <w:spacing w:before="0" w:line="240" w:lineRule="auto"/>
              <w:jc w:val="both"/>
              <w:rPr>
                <w:sz w:val="24"/>
                <w:szCs w:val="24"/>
              </w:rPr>
            </w:pPr>
            <w:r>
              <w:rPr>
                <w:sz w:val="24"/>
                <w:szCs w:val="24"/>
              </w:rPr>
              <w:t xml:space="preserve">Практическая работа </w:t>
            </w:r>
            <w:r w:rsidR="003B742B"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3B742B" w:rsidRPr="00B01CC8" w:rsidTr="00D04601">
        <w:tc>
          <w:tcPr>
            <w:tcW w:w="353" w:type="pct"/>
            <w:vMerge/>
          </w:tcPr>
          <w:p w:rsidR="003B742B" w:rsidRPr="00B01CC8" w:rsidRDefault="003B742B" w:rsidP="00B01CC8">
            <w:pPr>
              <w:jc w:val="both"/>
              <w:rPr>
                <w:rFonts w:ascii="Times New Roman" w:hAnsi="Times New Roman" w:cs="Times New Roman"/>
                <w:sz w:val="24"/>
                <w:szCs w:val="24"/>
              </w:rPr>
            </w:pPr>
          </w:p>
        </w:tc>
        <w:tc>
          <w:tcPr>
            <w:tcW w:w="826" w:type="pct"/>
            <w:vMerge/>
          </w:tcPr>
          <w:p w:rsidR="003B742B" w:rsidRPr="00B01CC8" w:rsidRDefault="003B742B" w:rsidP="00B01CC8">
            <w:pPr>
              <w:jc w:val="both"/>
              <w:rPr>
                <w:rFonts w:ascii="Times New Roman" w:hAnsi="Times New Roman" w:cs="Times New Roman"/>
                <w:sz w:val="24"/>
                <w:szCs w:val="24"/>
              </w:rPr>
            </w:pP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rsidR="003B742B" w:rsidRPr="00B01CC8" w:rsidRDefault="003B742B" w:rsidP="00B01CC8">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rsidR="003B742B" w:rsidRPr="00B01CC8" w:rsidRDefault="003B742B" w:rsidP="00B01CC8">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3B742B" w:rsidRPr="00B01CC8" w:rsidTr="00D04601">
        <w:tc>
          <w:tcPr>
            <w:tcW w:w="353" w:type="pct"/>
          </w:tcPr>
          <w:p w:rsidR="003B742B" w:rsidRPr="00B01CC8" w:rsidRDefault="003B742B" w:rsidP="00B01CC8">
            <w:pPr>
              <w:pStyle w:val="TableParagraph"/>
              <w:spacing w:before="0" w:line="240" w:lineRule="auto"/>
              <w:jc w:val="both"/>
              <w:rPr>
                <w:sz w:val="24"/>
                <w:szCs w:val="24"/>
              </w:rPr>
            </w:pPr>
            <w:r w:rsidRPr="00B01CC8">
              <w:rPr>
                <w:sz w:val="24"/>
                <w:szCs w:val="24"/>
              </w:rPr>
              <w:t>3</w:t>
            </w:r>
          </w:p>
        </w:tc>
        <w:tc>
          <w:tcPr>
            <w:tcW w:w="826" w:type="pct"/>
          </w:tcPr>
          <w:p w:rsidR="003B742B" w:rsidRPr="00B01CC8" w:rsidRDefault="003B742B" w:rsidP="00B01CC8">
            <w:pPr>
              <w:pStyle w:val="TableParagraph"/>
              <w:spacing w:before="0" w:line="240" w:lineRule="auto"/>
              <w:jc w:val="both"/>
              <w:rPr>
                <w:b/>
                <w:sz w:val="24"/>
                <w:szCs w:val="24"/>
              </w:rPr>
            </w:pPr>
            <w:r w:rsidRPr="00B01CC8">
              <w:rPr>
                <w:b/>
                <w:sz w:val="24"/>
                <w:szCs w:val="24"/>
              </w:rPr>
              <w:t>Правила безопасной жизни.</w:t>
            </w:r>
          </w:p>
          <w:p w:rsidR="003B742B" w:rsidRPr="00B01CC8" w:rsidRDefault="003B742B" w:rsidP="00B01CC8">
            <w:pPr>
              <w:pStyle w:val="TableParagraph"/>
              <w:spacing w:before="0" w:line="240" w:lineRule="auto"/>
              <w:jc w:val="both"/>
              <w:rPr>
                <w:b/>
                <w:sz w:val="24"/>
                <w:szCs w:val="24"/>
              </w:rPr>
            </w:pPr>
            <w:r w:rsidRPr="00B01CC8">
              <w:rPr>
                <w:b/>
                <w:sz w:val="24"/>
                <w:szCs w:val="24"/>
              </w:rPr>
              <w:t>7 часов</w:t>
            </w:r>
          </w:p>
        </w:tc>
        <w:tc>
          <w:tcPr>
            <w:tcW w:w="1617" w:type="pct"/>
          </w:tcPr>
          <w:p w:rsidR="003B742B" w:rsidRPr="00B01CC8" w:rsidRDefault="003B742B" w:rsidP="00B01CC8">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B742B" w:rsidRPr="00B01CC8" w:rsidRDefault="003B742B" w:rsidP="00B01CC8">
            <w:pPr>
              <w:pStyle w:val="TableParagraph"/>
              <w:spacing w:before="0" w:line="240" w:lineRule="auto"/>
              <w:jc w:val="both"/>
              <w:rPr>
                <w:sz w:val="24"/>
                <w:szCs w:val="24"/>
              </w:rPr>
            </w:pPr>
            <w:r w:rsidRPr="00B01CC8">
              <w:rPr>
                <w:sz w:val="24"/>
                <w:szCs w:val="24"/>
              </w:rPr>
              <w:t>Дорога от дома до школы.</w:t>
            </w:r>
          </w:p>
          <w:p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rsidR="003B742B" w:rsidRPr="00B01CC8" w:rsidRDefault="003B742B" w:rsidP="00B01CC8">
            <w:pPr>
              <w:pStyle w:val="TableParagraph"/>
              <w:spacing w:before="0" w:line="240" w:lineRule="auto"/>
              <w:jc w:val="both"/>
              <w:rPr>
                <w:sz w:val="24"/>
                <w:szCs w:val="24"/>
              </w:rPr>
            </w:pPr>
            <w:r w:rsidRPr="00B01CC8">
              <w:rPr>
                <w:sz w:val="24"/>
                <w:szCs w:val="24"/>
              </w:rPr>
              <w:t xml:space="preserve">Безопасность в информационно-телекоммуникационной сети «Интернет» </w:t>
            </w:r>
            <w:r w:rsidRPr="00B01CC8">
              <w:rPr>
                <w:sz w:val="24"/>
                <w:szCs w:val="24"/>
              </w:rPr>
              <w:lastRenderedPageBreak/>
              <w:t>(электронный дневник и электронные ресурсы школы) в условиях контролируемого доступа в информационно- телекоммуникационную сеть «Интернет».</w:t>
            </w:r>
          </w:p>
        </w:tc>
        <w:tc>
          <w:tcPr>
            <w:tcW w:w="2204" w:type="pct"/>
          </w:tcPr>
          <w:p w:rsidR="003B742B" w:rsidRPr="00B01CC8" w:rsidRDefault="003B742B" w:rsidP="00B01CC8">
            <w:pPr>
              <w:pStyle w:val="TableParagraph"/>
              <w:spacing w:before="0" w:line="240" w:lineRule="auto"/>
              <w:jc w:val="both"/>
              <w:rPr>
                <w:sz w:val="24"/>
                <w:szCs w:val="24"/>
              </w:rPr>
            </w:pPr>
            <w:r w:rsidRPr="00B01CC8">
              <w:rPr>
                <w:sz w:val="24"/>
                <w:szCs w:val="24"/>
              </w:rPr>
              <w:lastRenderedPageBreak/>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rsidR="003B742B" w:rsidRPr="00B01CC8" w:rsidRDefault="003B742B" w:rsidP="00B01CC8">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3B742B" w:rsidRPr="00B01CC8" w:rsidTr="00D04601">
        <w:tc>
          <w:tcPr>
            <w:tcW w:w="5000" w:type="pct"/>
            <w:gridSpan w:val="4"/>
          </w:tcPr>
          <w:p w:rsidR="003B742B" w:rsidRPr="00B01CC8" w:rsidRDefault="003B742B" w:rsidP="00B01CC8">
            <w:pPr>
              <w:pStyle w:val="TableParagraph"/>
              <w:spacing w:before="0" w:line="240" w:lineRule="auto"/>
              <w:jc w:val="both"/>
              <w:rPr>
                <w:sz w:val="24"/>
                <w:szCs w:val="24"/>
              </w:rPr>
            </w:pPr>
            <w:r w:rsidRPr="00B01CC8">
              <w:rPr>
                <w:sz w:val="24"/>
                <w:szCs w:val="24"/>
              </w:rPr>
              <w:lastRenderedPageBreak/>
              <w:t>Резерв: 6 часов</w:t>
            </w:r>
          </w:p>
        </w:tc>
      </w:tr>
    </w:tbl>
    <w:p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rsidR="003B742B" w:rsidRPr="000D5514" w:rsidRDefault="00B01CC8" w:rsidP="000D5514">
      <w:pPr>
        <w:pStyle w:val="1"/>
        <w:jc w:val="center"/>
        <w:rPr>
          <w:rFonts w:ascii="Times New Roman" w:hAnsi="Times New Roman" w:cs="Times New Roman"/>
          <w:b/>
          <w:bCs/>
          <w:color w:val="auto"/>
          <w:sz w:val="24"/>
          <w:szCs w:val="24"/>
        </w:rPr>
      </w:pPr>
      <w:bookmarkStart w:id="18" w:name="_Toc131006686"/>
      <w:r w:rsidRPr="000D5514">
        <w:rPr>
          <w:rFonts w:ascii="Times New Roman" w:hAnsi="Times New Roman" w:cs="Times New Roman"/>
          <w:b/>
          <w:bCs/>
          <w:color w:val="auto"/>
          <w:sz w:val="24"/>
          <w:szCs w:val="24"/>
        </w:rPr>
        <w:lastRenderedPageBreak/>
        <w:t>2 КЛАСС (68 ЧАСОВ)</w:t>
      </w:r>
      <w:bookmarkEnd w:id="18"/>
    </w:p>
    <w:tbl>
      <w:tblPr>
        <w:tblStyle w:val="a3"/>
        <w:tblW w:w="5000" w:type="pct"/>
        <w:tblLook w:val="04A0"/>
      </w:tblPr>
      <w:tblGrid>
        <w:gridCol w:w="726"/>
        <w:gridCol w:w="2395"/>
        <w:gridCol w:w="5071"/>
        <w:gridCol w:w="6311"/>
      </w:tblGrid>
      <w:tr w:rsidR="00B01CC8" w:rsidRPr="00B01CC8" w:rsidTr="00D04601">
        <w:tc>
          <w:tcPr>
            <w:tcW w:w="279"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w:t>
            </w:r>
          </w:p>
        </w:tc>
        <w:tc>
          <w:tcPr>
            <w:tcW w:w="740"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Тема, раздел курса</w:t>
            </w:r>
          </w:p>
        </w:tc>
        <w:tc>
          <w:tcPr>
            <w:tcW w:w="1777"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vAlign w:val="center"/>
          </w:tcPr>
          <w:p w:rsidR="00B01CC8" w:rsidRPr="00B01CC8" w:rsidRDefault="00B01CC8"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B01CC8" w:rsidRPr="00B01CC8" w:rsidTr="00D04601">
        <w:tc>
          <w:tcPr>
            <w:tcW w:w="279" w:type="pct"/>
            <w:vMerge w:val="restart"/>
          </w:tcPr>
          <w:p w:rsidR="00B01CC8" w:rsidRPr="00B01CC8" w:rsidRDefault="00B01CC8" w:rsidP="00B01CC8">
            <w:pPr>
              <w:pStyle w:val="TableParagraph"/>
              <w:spacing w:before="0" w:line="240" w:lineRule="auto"/>
              <w:jc w:val="both"/>
              <w:rPr>
                <w:sz w:val="24"/>
                <w:szCs w:val="24"/>
              </w:rPr>
            </w:pPr>
            <w:r w:rsidRPr="00B01CC8">
              <w:rPr>
                <w:sz w:val="24"/>
                <w:szCs w:val="24"/>
              </w:rPr>
              <w:t>1</w:t>
            </w:r>
          </w:p>
        </w:tc>
        <w:tc>
          <w:tcPr>
            <w:tcW w:w="740" w:type="pct"/>
            <w:vMerge w:val="restart"/>
          </w:tcPr>
          <w:p w:rsidR="00B01CC8" w:rsidRPr="00B01CC8" w:rsidRDefault="00B01CC8" w:rsidP="00B01CC8">
            <w:pPr>
              <w:pStyle w:val="TableParagraph"/>
              <w:spacing w:before="0" w:line="240" w:lineRule="auto"/>
              <w:jc w:val="both"/>
              <w:rPr>
                <w:b/>
                <w:sz w:val="24"/>
                <w:szCs w:val="24"/>
              </w:rPr>
            </w:pPr>
            <w:r w:rsidRPr="00B01CC8">
              <w:rPr>
                <w:b/>
                <w:sz w:val="24"/>
                <w:szCs w:val="24"/>
              </w:rPr>
              <w:t>Человеки общество. 16 часов</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Российской Федерации.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Хозяйственные занятия, профессии жителей родного края. Значение труда в жизни человека и общества.</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Рассказ учителя, рассматривание иллюстраций, чтение текстов о федеративном устройстве России, о многонациональном составе населения страны. Игра-путешествие по теме, например, «Работаем экскурсоводами, проводим экскурсии по Москве, Санкт-Петербургу». Рассказ учителя по теме, например, «История возникновения Москвы». Работа с картой: Россия, Москва, Санкт-Петербург, наш регион на карте Российской Федерации.</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Чтение текстов учебника о народах России, об их традициях, обычаях, праздниках.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Составление сообщения об истории родного края (при помощи взрослых, с использованием дополнительных источников информации).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«Зачем чело- век трудится?». </w:t>
            </w:r>
          </w:p>
          <w:p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Семья — коллектив. Семейное древо. Семейные ценности и традиции.Совместный труд и отдых. Участие детей в делах семьи.</w:t>
            </w:r>
          </w:p>
        </w:tc>
        <w:tc>
          <w:tcPr>
            <w:tcW w:w="2204" w:type="pct"/>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 xml:space="preserve">Учебный диалог по теме, например, «Послушаем друг друга, расскажем о своей семье». Обсуждение обязанностей в семье, семейных традиций, совместный труд и отдых. </w:t>
            </w:r>
          </w:p>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Практическая работа по теме, например, «Составление схемы родословного древа семьи».</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Правила культурного поведения в общественных местах. Доброта, справедливость, честность, уважение к чужому мнению</w:t>
            </w:r>
          </w:p>
          <w:p w:rsidR="00B01CC8" w:rsidRPr="00B01CC8" w:rsidRDefault="00B01CC8" w:rsidP="00B01CC8">
            <w:pPr>
              <w:pStyle w:val="TableParagraph"/>
              <w:spacing w:before="0" w:line="240" w:lineRule="auto"/>
              <w:jc w:val="both"/>
              <w:rPr>
                <w:sz w:val="24"/>
                <w:szCs w:val="24"/>
              </w:rPr>
            </w:pPr>
            <w:r w:rsidRPr="00B01CC8">
              <w:rPr>
                <w:sz w:val="24"/>
                <w:szCs w:val="24"/>
              </w:rPr>
              <w:lastRenderedPageBreak/>
              <w:t>и особенностям других людей — главные правила взаимоотношений членов общества.</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«Оцени себя — умеешь ли ты сдерживать эмоции?». Анализ ситуаций, раскрывающих примеры гуманного отношения к людям. Работа в группе: работа с пословицами, сравнение и </w:t>
            </w:r>
            <w:r w:rsidRPr="00B01CC8">
              <w:rPr>
                <w:sz w:val="24"/>
                <w:szCs w:val="24"/>
              </w:rPr>
              <w:lastRenderedPageBreak/>
              <w:t>группировка слов по противоположному значению (добрый — злой, смелый — трусливый, правдивый — лживый и другие).</w:t>
            </w:r>
          </w:p>
        </w:tc>
      </w:tr>
      <w:tr w:rsidR="00B01CC8" w:rsidRPr="00B01CC8" w:rsidTr="00D04601">
        <w:tc>
          <w:tcPr>
            <w:tcW w:w="279" w:type="pct"/>
            <w:vMerge w:val="restart"/>
          </w:tcPr>
          <w:p w:rsidR="00B01CC8" w:rsidRPr="00B01CC8" w:rsidRDefault="00B01CC8" w:rsidP="00B01CC8">
            <w:pPr>
              <w:pStyle w:val="TableParagraph"/>
              <w:spacing w:before="0" w:line="240" w:lineRule="auto"/>
              <w:jc w:val="both"/>
              <w:rPr>
                <w:sz w:val="24"/>
                <w:szCs w:val="24"/>
              </w:rPr>
            </w:pPr>
            <w:r w:rsidRPr="00B01CC8">
              <w:rPr>
                <w:sz w:val="24"/>
                <w:szCs w:val="24"/>
              </w:rPr>
              <w:lastRenderedPageBreak/>
              <w:t>2</w:t>
            </w:r>
          </w:p>
        </w:tc>
        <w:tc>
          <w:tcPr>
            <w:tcW w:w="740" w:type="pct"/>
            <w:vMerge w:val="restart"/>
          </w:tcPr>
          <w:p w:rsidR="00B01CC8" w:rsidRPr="00B01CC8" w:rsidRDefault="00B01CC8" w:rsidP="00B01CC8">
            <w:pPr>
              <w:pStyle w:val="TableParagraph"/>
              <w:spacing w:before="0" w:line="240" w:lineRule="auto"/>
              <w:jc w:val="both"/>
              <w:rPr>
                <w:b/>
                <w:sz w:val="24"/>
                <w:szCs w:val="24"/>
              </w:rPr>
            </w:pPr>
            <w:r w:rsidRPr="00B01CC8">
              <w:rPr>
                <w:b/>
                <w:sz w:val="24"/>
                <w:szCs w:val="24"/>
              </w:rPr>
              <w:t>Человеки природа. 34 часа</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Наблюдения, опыты, измерения. Звёзды и созвездия, наблюдения звёздного неба. Планеты. </w:t>
            </w:r>
          </w:p>
          <w:p w:rsidR="00B01CC8" w:rsidRPr="00B01CC8" w:rsidRDefault="00B01CC8" w:rsidP="00B01CC8">
            <w:pPr>
              <w:pStyle w:val="TableParagraph"/>
              <w:spacing w:before="0" w:line="240" w:lineRule="auto"/>
              <w:jc w:val="both"/>
              <w:rPr>
                <w:sz w:val="24"/>
                <w:szCs w:val="24"/>
              </w:rPr>
            </w:pPr>
            <w:r w:rsidRPr="00B01CC8">
              <w:rPr>
                <w:sz w:val="24"/>
                <w:szCs w:val="24"/>
              </w:rPr>
              <w:t>Чем Земля отличается от других планет. Условия жизни на Земле. Изображения Земли: глобус, карта, план. Карта мира. Материки, океаны.Определение сторон горизонта при помощи компаса. Компас, его устройство, ориентирование на местности.</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«Чем Земля отличается от других планет».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Просмотр и обсуждение иллюстраций, видеофрагментов и других материалов (по выбору) на тему «Звёздное небо. Созвездия». </w:t>
            </w:r>
          </w:p>
          <w:p w:rsidR="00B01CC8" w:rsidRPr="00B01CC8" w:rsidRDefault="00B01CC8" w:rsidP="00B01CC8">
            <w:pPr>
              <w:pStyle w:val="TableParagraph"/>
              <w:spacing w:before="0" w:line="240" w:lineRule="auto"/>
              <w:jc w:val="both"/>
              <w:rPr>
                <w:sz w:val="24"/>
                <w:szCs w:val="24"/>
              </w:rPr>
            </w:pPr>
            <w:r w:rsidRPr="00B01CC8">
              <w:rPr>
                <w:sz w:val="24"/>
                <w:szCs w:val="24"/>
              </w:rPr>
              <w:t xml:space="preserve">Практическая работа с глобусом. Рассказ учителя, работа с текстом учебника: описание и особенности океанов и материков на Земле. Практическая работа с картой: «Как показывать объекты на </w:t>
            </w:r>
            <w:r w:rsidR="00C2257D">
              <w:rPr>
                <w:sz w:val="24"/>
                <w:szCs w:val="24"/>
              </w:rPr>
              <w:t xml:space="preserve">рельефной </w:t>
            </w:r>
            <w:r w:rsidRPr="00B01CC8">
              <w:rPr>
                <w:sz w:val="24"/>
                <w:szCs w:val="24"/>
              </w:rPr>
              <w:t>настенной карте».</w:t>
            </w:r>
          </w:p>
        </w:tc>
      </w:tr>
      <w:tr w:rsidR="00B01CC8" w:rsidRPr="00B01CC8" w:rsidTr="00D04601">
        <w:tc>
          <w:tcPr>
            <w:tcW w:w="279" w:type="pct"/>
            <w:vMerge/>
          </w:tcPr>
          <w:p w:rsidR="00B01CC8" w:rsidRPr="00B01CC8" w:rsidRDefault="00B01CC8" w:rsidP="00B01CC8">
            <w:pPr>
              <w:pStyle w:val="TableParagraph"/>
              <w:spacing w:before="0" w:line="240" w:lineRule="auto"/>
              <w:jc w:val="both"/>
              <w:rPr>
                <w:sz w:val="24"/>
                <w:szCs w:val="24"/>
              </w:rPr>
            </w:pPr>
          </w:p>
        </w:tc>
        <w:tc>
          <w:tcPr>
            <w:tcW w:w="740" w:type="pct"/>
            <w:vMerge/>
          </w:tcPr>
          <w:p w:rsidR="00B01CC8" w:rsidRPr="00B01CC8" w:rsidRDefault="00B01CC8" w:rsidP="00B01CC8">
            <w:pPr>
              <w:pStyle w:val="TableParagraph"/>
              <w:spacing w:before="0" w:line="240" w:lineRule="auto"/>
              <w:jc w:val="both"/>
              <w:rPr>
                <w:b/>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Многообразие растений. Деревья, кустарники, травы. Дикорастущие и культурные растения. Связи в природе. </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Экскурсия в парк: сравнение деревьев, кустарников, трав. Игра-соревнование по теме, например, «Кто больше вспомнит названий деревьев». Коммуникативная деятельность: описание растений по иллюстрациям </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Годовой ход изменений в жизни растения.</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Объектам.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rsidR="00B01CC8" w:rsidRPr="00B01CC8" w:rsidRDefault="00B01CC8" w:rsidP="00B01CC8">
            <w:pPr>
              <w:pStyle w:val="TableParagraph"/>
              <w:spacing w:before="0" w:line="240" w:lineRule="auto"/>
              <w:jc w:val="both"/>
              <w:rPr>
                <w:sz w:val="24"/>
                <w:szCs w:val="24"/>
              </w:rPr>
            </w:pPr>
            <w:r w:rsidRPr="00B01CC8">
              <w:rPr>
                <w:sz w:val="24"/>
                <w:szCs w:val="24"/>
              </w:rPr>
              <w:t>Работа в группах с иллюстративным материалом</w:t>
            </w:r>
            <w:r w:rsidR="00C2257D">
              <w:rPr>
                <w:sz w:val="24"/>
                <w:szCs w:val="24"/>
              </w:rPr>
              <w:t xml:space="preserve"> (индивидуальная работа с рельефно-графическими изображениями)</w:t>
            </w:r>
            <w:r w:rsidRPr="00B01CC8">
              <w:rPr>
                <w:sz w:val="24"/>
                <w:szCs w:val="24"/>
              </w:rPr>
              <w:t>: составление коллективного рассказа по теме, например, «Каким бывает растение в разные сезоны».</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Мир животных (фауна). Насекомые, рыбы, птицы, звери, земноводные, пресмыкающиеся: общая характеристика (особенности внешнего вида, движений, питания, размножения). </w:t>
            </w:r>
          </w:p>
          <w:p w:rsidR="00B01CC8" w:rsidRPr="00B01CC8" w:rsidRDefault="00B01CC8" w:rsidP="00B01CC8">
            <w:pPr>
              <w:pStyle w:val="TableParagraph"/>
              <w:spacing w:before="0" w:line="240" w:lineRule="auto"/>
              <w:jc w:val="both"/>
              <w:rPr>
                <w:sz w:val="24"/>
                <w:szCs w:val="24"/>
              </w:rPr>
            </w:pPr>
            <w:r w:rsidRPr="00B01CC8">
              <w:rPr>
                <w:sz w:val="24"/>
                <w:szCs w:val="24"/>
              </w:rPr>
              <w:t>Сезонная жизнь животных.</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Учебный диалог с использованием иллюстративного материала по теме</w:t>
            </w:r>
            <w:r w:rsidR="00C2257D">
              <w:rPr>
                <w:sz w:val="24"/>
                <w:szCs w:val="24"/>
              </w:rPr>
              <w:t xml:space="preserve"> (рельефно-графических изображений)</w:t>
            </w:r>
            <w:r w:rsidRPr="00B01CC8">
              <w:rPr>
                <w:sz w:val="24"/>
                <w:szCs w:val="24"/>
              </w:rPr>
              <w:t xml:space="preserve">, например, «Как живут животные в разные времена года». Ролевая игра по теме, например, «Собрание в лесу — кто как готовится к зиме». Работа в группах: подготовьте вопросы о жизни животных </w:t>
            </w:r>
            <w:r w:rsidRPr="00B01CC8">
              <w:rPr>
                <w:sz w:val="24"/>
                <w:szCs w:val="24"/>
              </w:rPr>
              <w:lastRenderedPageBreak/>
              <w:t>для других групп.</w:t>
            </w:r>
          </w:p>
        </w:tc>
      </w:tr>
      <w:tr w:rsidR="00B01CC8" w:rsidRPr="00B01CC8" w:rsidTr="00D04601">
        <w:tc>
          <w:tcPr>
            <w:tcW w:w="279" w:type="pct"/>
            <w:vMerge/>
          </w:tcPr>
          <w:p w:rsidR="00B01CC8" w:rsidRPr="00B01CC8" w:rsidRDefault="00B01CC8" w:rsidP="00B01CC8">
            <w:pPr>
              <w:jc w:val="both"/>
              <w:rPr>
                <w:rFonts w:ascii="Times New Roman" w:eastAsia="Times New Roman" w:hAnsi="Times New Roman" w:cs="Times New Roman"/>
                <w:sz w:val="24"/>
                <w:szCs w:val="24"/>
              </w:rPr>
            </w:pPr>
          </w:p>
        </w:tc>
        <w:tc>
          <w:tcPr>
            <w:tcW w:w="740" w:type="pct"/>
            <w:vMerge/>
          </w:tcPr>
          <w:p w:rsidR="00B01CC8" w:rsidRPr="00B01CC8" w:rsidRDefault="00B01CC8" w:rsidP="00B01CC8">
            <w:pPr>
              <w:jc w:val="both"/>
              <w:rPr>
                <w:rFonts w:ascii="Times New Roman" w:eastAsia="Times New Roman" w:hAnsi="Times New Roman" w:cs="Times New Roman"/>
                <w:sz w:val="24"/>
                <w:szCs w:val="24"/>
              </w:rPr>
            </w:pP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«Что такое Красная книга?». Просмотр </w:t>
            </w:r>
            <w:r w:rsidR="00C2257D">
              <w:rPr>
                <w:sz w:val="24"/>
                <w:szCs w:val="24"/>
              </w:rPr>
              <w:t xml:space="preserve">(с подробными описательными комментариями учителя и тифлокомментированием) </w:t>
            </w:r>
            <w:r w:rsidRPr="00B01CC8">
              <w:rPr>
                <w:sz w:val="24"/>
                <w:szCs w:val="24"/>
              </w:rPr>
              <w:t>и обсуждение иллюстраций, видеофрагментов и других материалов (по выбору) на тему: «Растения и животные Красной книги». 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Работа в группе: чтение текстов учебника и использование полученной информации для подготовки собственного рассказаоКрасной книге. Коллективное составление плана рассказа о редком растении и животном.</w:t>
            </w:r>
          </w:p>
        </w:tc>
      </w:tr>
      <w:tr w:rsidR="00B01CC8" w:rsidRPr="00B01CC8" w:rsidTr="00D04601">
        <w:tc>
          <w:tcPr>
            <w:tcW w:w="279" w:type="pct"/>
          </w:tcPr>
          <w:p w:rsidR="00B01CC8" w:rsidRPr="00B01CC8" w:rsidRDefault="00B01CC8" w:rsidP="00B01CC8">
            <w:pPr>
              <w:pStyle w:val="TableParagraph"/>
              <w:spacing w:before="0" w:line="240" w:lineRule="auto"/>
              <w:jc w:val="both"/>
              <w:rPr>
                <w:sz w:val="24"/>
                <w:szCs w:val="24"/>
              </w:rPr>
            </w:pPr>
            <w:r w:rsidRPr="00B01CC8">
              <w:rPr>
                <w:sz w:val="24"/>
                <w:szCs w:val="24"/>
              </w:rPr>
              <w:t>3</w:t>
            </w:r>
          </w:p>
        </w:tc>
        <w:tc>
          <w:tcPr>
            <w:tcW w:w="740" w:type="pct"/>
          </w:tcPr>
          <w:p w:rsidR="00B01CC8" w:rsidRPr="00B01CC8" w:rsidRDefault="00B01CC8" w:rsidP="00B01CC8">
            <w:pPr>
              <w:pStyle w:val="TableParagraph"/>
              <w:spacing w:before="0" w:line="240" w:lineRule="auto"/>
              <w:jc w:val="both"/>
              <w:rPr>
                <w:b/>
                <w:sz w:val="24"/>
                <w:szCs w:val="24"/>
              </w:rPr>
            </w:pPr>
            <w:r w:rsidRPr="00B01CC8">
              <w:rPr>
                <w:b/>
                <w:sz w:val="24"/>
                <w:szCs w:val="24"/>
              </w:rPr>
              <w:t>Правила безопасной жизнедеятельности.</w:t>
            </w:r>
          </w:p>
          <w:p w:rsidR="00B01CC8" w:rsidRPr="00B01CC8" w:rsidRDefault="00B01CC8" w:rsidP="00B01CC8">
            <w:pPr>
              <w:pStyle w:val="TableParagraph"/>
              <w:spacing w:before="0" w:line="240" w:lineRule="auto"/>
              <w:jc w:val="both"/>
              <w:rPr>
                <w:b/>
                <w:sz w:val="24"/>
                <w:szCs w:val="24"/>
              </w:rPr>
            </w:pPr>
            <w:r w:rsidRPr="00B01CC8">
              <w:rPr>
                <w:b/>
                <w:sz w:val="24"/>
                <w:szCs w:val="24"/>
              </w:rPr>
              <w:t>12 часов</w:t>
            </w:r>
          </w:p>
        </w:tc>
        <w:tc>
          <w:tcPr>
            <w:tcW w:w="1777" w:type="pct"/>
          </w:tcPr>
          <w:p w:rsidR="00B01CC8" w:rsidRPr="00B01CC8" w:rsidRDefault="00B01CC8" w:rsidP="00B01CC8">
            <w:pPr>
              <w:pStyle w:val="TableParagraph"/>
              <w:spacing w:before="0" w:line="240" w:lineRule="auto"/>
              <w:jc w:val="both"/>
              <w:rPr>
                <w:sz w:val="24"/>
                <w:szCs w:val="24"/>
              </w:rPr>
            </w:pPr>
            <w:r w:rsidRPr="00B01CC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 на пришкольной территории). Правила безопасного поведения пассажира наземного транспорта и метро. Номера телефонов экстренной помощи.</w:t>
            </w:r>
          </w:p>
          <w:p w:rsidR="00B01CC8" w:rsidRPr="00B01CC8" w:rsidRDefault="00B01CC8" w:rsidP="00B01CC8">
            <w:pPr>
              <w:pStyle w:val="TableParagraph"/>
              <w:spacing w:before="0" w:line="240" w:lineRule="auto"/>
              <w:jc w:val="both"/>
              <w:rPr>
                <w:sz w:val="24"/>
                <w:szCs w:val="24"/>
              </w:rPr>
            </w:pPr>
            <w:r w:rsidRPr="00B01CC8">
              <w:rPr>
                <w:sz w:val="24"/>
                <w:szCs w:val="24"/>
              </w:rPr>
              <w:t>Правила поведения при пользовании компьютером.</w:t>
            </w:r>
          </w:p>
          <w:p w:rsidR="00B01CC8" w:rsidRPr="00B01CC8" w:rsidRDefault="00B01CC8" w:rsidP="00B01CC8">
            <w:pPr>
              <w:pStyle w:val="TableParagraph"/>
              <w:spacing w:before="0" w:line="240" w:lineRule="auto"/>
              <w:jc w:val="both"/>
              <w:rPr>
                <w:sz w:val="24"/>
                <w:szCs w:val="24"/>
              </w:rPr>
            </w:pPr>
            <w:r w:rsidRPr="00B01CC8">
              <w:rPr>
                <w:sz w:val="24"/>
                <w:szCs w:val="24"/>
              </w:rPr>
              <w:t xml:space="preserve">Безопасность в информационно-телекоммуникационной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w:t>
            </w:r>
            <w:r w:rsidRPr="00B01CC8">
              <w:rPr>
                <w:sz w:val="24"/>
                <w:szCs w:val="24"/>
              </w:rPr>
              <w:lastRenderedPageBreak/>
              <w:t>сеть «Интернет».</w:t>
            </w:r>
          </w:p>
        </w:tc>
        <w:tc>
          <w:tcPr>
            <w:tcW w:w="2204" w:type="pct"/>
          </w:tcPr>
          <w:p w:rsidR="00B01CC8" w:rsidRPr="00B01CC8" w:rsidRDefault="00B01CC8" w:rsidP="00B01CC8">
            <w:pPr>
              <w:pStyle w:val="TableParagraph"/>
              <w:spacing w:before="0" w:line="240" w:lineRule="auto"/>
              <w:jc w:val="both"/>
              <w:rPr>
                <w:sz w:val="24"/>
                <w:szCs w:val="24"/>
              </w:rPr>
            </w:pPr>
            <w:r w:rsidRPr="00B01CC8">
              <w:rPr>
                <w:sz w:val="24"/>
                <w:szCs w:val="24"/>
              </w:rPr>
              <w:lastRenderedPageBreak/>
              <w:t>Учебный диалог по теме, например, «Зачем нужен режим дня? Почему нужно правильно питаться?». Беседа по теме, например, «Что может случиться на прогулке, на игровой площадке, дома и в школе, если не соблюдать правила безопасности». Ролевая игра по теме, например, «Мы — пешеходы».</w:t>
            </w:r>
          </w:p>
          <w:p w:rsidR="00B01CC8" w:rsidRPr="00B01CC8" w:rsidRDefault="00B01CC8" w:rsidP="00B01CC8">
            <w:pPr>
              <w:pStyle w:val="TableParagraph"/>
              <w:spacing w:before="0" w:line="240" w:lineRule="auto"/>
              <w:jc w:val="both"/>
              <w:rPr>
                <w:sz w:val="24"/>
                <w:szCs w:val="24"/>
              </w:rPr>
            </w:pPr>
            <w:r w:rsidRPr="00B01CC8">
              <w:rPr>
                <w:sz w:val="24"/>
                <w:szCs w:val="24"/>
              </w:rPr>
              <w:t>Анализ дорожных ситуаций. Работа в паре: соотнесение изображений и названий дорожных знаков. Практическая работа по теме, например, «Учимся соблюдать изученные правила безопасности под руководством инструктора ГИБДД или учителя».</w:t>
            </w:r>
          </w:p>
          <w:p w:rsidR="00B01CC8" w:rsidRPr="00B01CC8" w:rsidRDefault="00B01CC8" w:rsidP="00B01CC8">
            <w:pPr>
              <w:pStyle w:val="TableParagraph"/>
              <w:spacing w:before="0" w:line="240" w:lineRule="auto"/>
              <w:jc w:val="both"/>
              <w:rPr>
                <w:sz w:val="24"/>
                <w:szCs w:val="24"/>
              </w:rPr>
            </w:pPr>
            <w:r w:rsidRPr="00B01CC8">
              <w:rPr>
                <w:sz w:val="24"/>
                <w:szCs w:val="24"/>
              </w:rPr>
              <w:t>Обсуждение с опорой на иллюстрации потенциальных опасностей бытовых предметов и ситуаций. Беседа по теме, например, «Правила поведения в общественном транспорте».</w:t>
            </w:r>
          </w:p>
          <w:p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(при наличии условий) по теме, например, «Правила пользования компьютером».</w:t>
            </w:r>
          </w:p>
        </w:tc>
      </w:tr>
      <w:tr w:rsidR="00B01CC8" w:rsidRPr="00B01CC8" w:rsidTr="00D04601">
        <w:tc>
          <w:tcPr>
            <w:tcW w:w="5000" w:type="pct"/>
            <w:gridSpan w:val="4"/>
          </w:tcPr>
          <w:p w:rsidR="00B01CC8" w:rsidRPr="00B01CC8" w:rsidRDefault="00B01CC8" w:rsidP="00B01CC8">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lastRenderedPageBreak/>
              <w:t>Резерв: 6 часов</w:t>
            </w:r>
          </w:p>
        </w:tc>
      </w:tr>
    </w:tbl>
    <w:p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rsidR="00B01CC8" w:rsidRPr="000D5514" w:rsidRDefault="00B01CC8" w:rsidP="000D5514">
      <w:pPr>
        <w:pStyle w:val="1"/>
        <w:jc w:val="center"/>
        <w:rPr>
          <w:rFonts w:ascii="Times New Roman" w:hAnsi="Times New Roman" w:cs="Times New Roman"/>
          <w:b/>
          <w:bCs/>
          <w:color w:val="auto"/>
          <w:sz w:val="24"/>
          <w:szCs w:val="24"/>
        </w:rPr>
      </w:pPr>
      <w:bookmarkStart w:id="19" w:name="_Toc131006687"/>
      <w:r w:rsidRPr="000D5514">
        <w:rPr>
          <w:rFonts w:ascii="Times New Roman" w:hAnsi="Times New Roman" w:cs="Times New Roman"/>
          <w:b/>
          <w:bCs/>
          <w:color w:val="auto"/>
          <w:sz w:val="24"/>
          <w:szCs w:val="24"/>
        </w:rPr>
        <w:lastRenderedPageBreak/>
        <w:t>3 КЛАСС (68 ЧАСОВ)</w:t>
      </w:r>
      <w:bookmarkEnd w:id="19"/>
    </w:p>
    <w:tbl>
      <w:tblPr>
        <w:tblStyle w:val="a3"/>
        <w:tblW w:w="5000" w:type="pct"/>
        <w:tblLayout w:type="fixed"/>
        <w:tblLook w:val="04A0"/>
      </w:tblPr>
      <w:tblGrid>
        <w:gridCol w:w="818"/>
        <w:gridCol w:w="2268"/>
        <w:gridCol w:w="4960"/>
        <w:gridCol w:w="6457"/>
      </w:tblGrid>
      <w:tr w:rsidR="00B01CC8" w:rsidRPr="00B01CC8" w:rsidTr="00B01CC8">
        <w:tc>
          <w:tcPr>
            <w:tcW w:w="2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w:t>
            </w:r>
          </w:p>
        </w:tc>
        <w:tc>
          <w:tcPr>
            <w:tcW w:w="7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Тема, раздел курса</w:t>
            </w:r>
          </w:p>
        </w:tc>
        <w:tc>
          <w:tcPr>
            <w:tcW w:w="1710"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Программное содержание</w:t>
            </w:r>
          </w:p>
        </w:tc>
        <w:tc>
          <w:tcPr>
            <w:tcW w:w="2226"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01CC8" w:rsidRPr="00B01CC8" w:rsidTr="00B01CC8">
        <w:tc>
          <w:tcPr>
            <w:tcW w:w="282" w:type="pct"/>
            <w:vMerge w:val="restar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1</w:t>
            </w:r>
          </w:p>
        </w:tc>
        <w:tc>
          <w:tcPr>
            <w:tcW w:w="782" w:type="pct"/>
            <w:vMerge w:val="restar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Человеки общество. 20 часов</w:t>
            </w:r>
          </w:p>
          <w:p w:rsidR="00B01CC8" w:rsidRPr="00B01CC8" w:rsidRDefault="00B01CC8" w:rsidP="00B01CC8">
            <w:pPr>
              <w:jc w:val="both"/>
              <w:rPr>
                <w:rFonts w:ascii="Times New Roman" w:hAnsi="Times New Roman" w:cs="Times New Roman"/>
                <w:b/>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Российской Федерации.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Уважение к культуре, истории, традициям своего народа и других народов.</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рассматривание иллюстраций на тему: «Что такое общество». Просмотр и обсуждение иллюстраций, видеофрагментов и других материалов (по выбору) на тему: «Жизнь народов нашей страны».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Ролевая игра по теме, например, «Встречаем гостей из разных республик РФ»: рассказы гостей об их крае и народах, рассказы для гостей о родном крае. Просмотр и обсуждение иллюстраций, видеофрагментов и других материалов (по выбору) по теме, например, «Уникальные памятники культуры России».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группе: чтение текстов учебника и использование полученной информации для подготовки собственного рассказа о памятниках культуры России.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маршрута по Золотому кольцу с использованием фотографий достопримечательностей, сувениров и т. д.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Составление сообщения о городах Золотого кольца России с использованием дополнительных источников информации (дифференцированное задание).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Семья </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коллектив близких, родных людей</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Поколения в семье. Взаимоотношения в семье: любовь, доброта, внимание, поддержка. Семейный бюджет, доходы и расходы семьи.</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«Для чего создаётся семья», «Почему семью называют коллективом». Работа в группах: коллективный ответ на вопрос «Какие бывают семьи?».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Рассказ учителя: «Что такое семейный бюджет». Беседа по теме, например, «Доходы и расходы семьи». Практическая работа по теме, например, «Моделирование семейного бюджета» (дифференцированное задание).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Страны и народы мира на карте. Памятники природы и культуры — символы стран, в которых они находятся.</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Практическая работа с картой: страны мира. Работа в группах: самостоятельное составление описания любой страны или народа мира (с использованием дополнительной литературы и ресурсов Интернета). «Путешествие по </w:t>
            </w:r>
            <w:r w:rsidRPr="00B01CC8">
              <w:rPr>
                <w:rFonts w:ascii="Times New Roman" w:hAnsi="Times New Roman" w:cs="Times New Roman"/>
                <w:sz w:val="24"/>
                <w:szCs w:val="24"/>
              </w:rPr>
              <w:lastRenderedPageBreak/>
              <w:t>странам мира» (достопримечательности отдельных стран мира, по выбору детей): рассматривание видеоматериалов, слайдов, иллюстраций</w:t>
            </w:r>
            <w:r w:rsidR="00C2257D">
              <w:rPr>
                <w:rFonts w:ascii="Times New Roman" w:hAnsi="Times New Roman" w:cs="Times New Roman"/>
                <w:sz w:val="24"/>
                <w:szCs w:val="24"/>
              </w:rPr>
              <w:t xml:space="preserve"> (с тифлокомментированием и подробными описательными комментариями учителя)</w:t>
            </w:r>
            <w:r w:rsidRPr="00B01CC8">
              <w:rPr>
                <w:rFonts w:ascii="Times New Roman" w:hAnsi="Times New Roman" w:cs="Times New Roman"/>
                <w:sz w:val="24"/>
                <w:szCs w:val="24"/>
              </w:rPr>
              <w:t>. Символы стран, с которыми знакомятся дети.</w:t>
            </w:r>
          </w:p>
        </w:tc>
      </w:tr>
      <w:tr w:rsidR="00B01CC8" w:rsidRPr="00B01CC8" w:rsidTr="00444989">
        <w:trPr>
          <w:trHeight w:val="3849"/>
        </w:trPr>
        <w:tc>
          <w:tcPr>
            <w:tcW w:w="282" w:type="pct"/>
            <w:vMerge w:val="restar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2</w:t>
            </w:r>
          </w:p>
        </w:tc>
        <w:tc>
          <w:tcPr>
            <w:tcW w:w="782" w:type="pct"/>
            <w:vMerge w:val="restart"/>
          </w:tcPr>
          <w:p w:rsidR="00B01CC8" w:rsidRPr="002940FD" w:rsidRDefault="00B01CC8" w:rsidP="00B01CC8">
            <w:pPr>
              <w:jc w:val="both"/>
              <w:rPr>
                <w:rFonts w:ascii="Times New Roman" w:hAnsi="Times New Roman" w:cs="Times New Roman"/>
                <w:b/>
                <w:sz w:val="24"/>
                <w:szCs w:val="24"/>
              </w:rPr>
            </w:pPr>
            <w:r w:rsidRPr="002940FD">
              <w:rPr>
                <w:rFonts w:ascii="Times New Roman" w:hAnsi="Times New Roman" w:cs="Times New Roman"/>
                <w:b/>
                <w:sz w:val="24"/>
                <w:szCs w:val="24"/>
              </w:rPr>
              <w:t>Человеки природа. 35 часов</w:t>
            </w: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Вещество. Разнообразие веществ в окружающем мире. Твёрдые тела, жидкости, газы, их свойства.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Воздух — смесь газов. Свойства воздуха. Значение для жизни. Вода. Свойства воды. Состояния воды, её распространение в природе, значение для жизни.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Круговорот воды в природе. Охрана воздуха, воды. Горные породы и минералы. Полезные ископаемые, их значение в хозяйстве человека. Полезные ископаемые родного края (2—3 примера). Почва, её состав, значение для живой природы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 хозяйственной деятельности человека.</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(наблюдение и опыты) с веществами: текучесть, растворимость, окрашиваемость и другое.</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классификация тел и веществ, сравнение естественных и искусственных тел; классификация твёрдых, жидких и газообразных веществ.</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Демонстрация учебных экспериментов: состояния воды, свойства воздуха. Рассказ учителя, анализ схемы круговорота воды в природе.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горные породы и минералы — название, сравнение, описание.</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Экскурсия: почвы (виды, состав, значение для жизни природы и хозяйственной деятельности людей).</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Царства природы.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Бактерии, общее представление. Грибы: строение шляпочного гриба; съедобные и несъедобные грибы.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Разнообразие растений. Зависимость жизненного цикла организмов от условий окружающей среды. Размножение и развитие растений.Особенности питания и дыхания растений.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w:t>
            </w:r>
            <w:r w:rsidRPr="00B01CC8">
              <w:rPr>
                <w:rFonts w:ascii="Times New Roman" w:hAnsi="Times New Roman" w:cs="Times New Roman"/>
                <w:sz w:val="24"/>
                <w:szCs w:val="24"/>
              </w:rPr>
              <w:lastRenderedPageBreak/>
              <w:t>характеристика. Охрана растений.</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 xml:space="preserve">Рассказ учителя (чтение текста учебника) о бактериях. Рассматривание </w:t>
            </w:r>
            <w:r w:rsidR="00C2257D">
              <w:rPr>
                <w:rFonts w:ascii="Times New Roman" w:hAnsi="Times New Roman" w:cs="Times New Roman"/>
                <w:sz w:val="24"/>
                <w:szCs w:val="24"/>
              </w:rPr>
              <w:t>(</w:t>
            </w:r>
            <w:r w:rsidR="00A54332">
              <w:rPr>
                <w:rFonts w:ascii="Times New Roman" w:hAnsi="Times New Roman" w:cs="Times New Roman"/>
                <w:sz w:val="24"/>
                <w:szCs w:val="24"/>
              </w:rPr>
              <w:t xml:space="preserve">при специальном руководстве педагога) </w:t>
            </w:r>
            <w:r w:rsidRPr="00B01CC8">
              <w:rPr>
                <w:rFonts w:ascii="Times New Roman" w:hAnsi="Times New Roman" w:cs="Times New Roman"/>
                <w:sz w:val="24"/>
                <w:szCs w:val="24"/>
              </w:rPr>
              <w:t xml:space="preserve">и описание особенностей внешнего вида бактерий.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с иллюстративным материалом по теме</w:t>
            </w:r>
            <w:r w:rsidR="00A54332">
              <w:rPr>
                <w:rFonts w:ascii="Times New Roman" w:hAnsi="Times New Roman" w:cs="Times New Roman"/>
                <w:sz w:val="24"/>
                <w:szCs w:val="24"/>
              </w:rPr>
              <w:t xml:space="preserve"> (рельефно-графическими изображениями или на основе подробных комментариев учителя)</w:t>
            </w:r>
            <w:r w:rsidRPr="00B01CC8">
              <w:rPr>
                <w:rFonts w:ascii="Times New Roman" w:hAnsi="Times New Roman" w:cs="Times New Roman"/>
                <w:sz w:val="24"/>
                <w:szCs w:val="24"/>
              </w:rPr>
              <w:t>, например, «Какие грибы мы не положим в корзинку». Рисование схемы: «Шляпочный гриб». Рассказ учителя: «Чем грибы отличаются от растений». Работа в группе: классификация растений из списка, который предложили одноклассники. Коллективное создание схемы по теме, например, «Условия жизни растений». Рассказ-рассуждение о жизни растений.</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в паре по теме, например,«Размножения растений (побегом, листом, семенами)».</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Охраняемые растения родного края (наблюдение, рассматривание иллюстраций).</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пресмыкающиеся, земноводные). Особенности питания животных. Цепи питания.</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Дидактическая игра по теме, например, «Каких животных мы знаем». Коллективное составление схемы по теме, например, «Разнообразие животных».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опиши животное, узнай животное, найди ошибку в классификации животных.</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животные питаются». Составление и анализ цепей питания.</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парах: характеристика животных по способу размножения (на основе справочной литературы), подготовка презентации</w:t>
            </w:r>
            <w:r w:rsidR="00A54332">
              <w:rPr>
                <w:rFonts w:ascii="Times New Roman" w:hAnsi="Times New Roman" w:cs="Times New Roman"/>
                <w:sz w:val="24"/>
                <w:szCs w:val="24"/>
              </w:rPr>
              <w:t xml:space="preserve"> (с использованием тифлоинформационных технологий и помощи ассистента)</w:t>
            </w:r>
            <w:r w:rsidRPr="00B01CC8">
              <w:rPr>
                <w:rFonts w:ascii="Times New Roman" w:hAnsi="Times New Roman" w:cs="Times New Roman"/>
                <w:sz w:val="24"/>
                <w:szCs w:val="24"/>
              </w:rPr>
              <w:t>.</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стадий размножения животных (на примере земноводных, рыб). Рассказ учителя по теме, например, «Как человек одомашнил животных». Рассказы детей по теме, например, «Мой домашний питомец». Просмотр </w:t>
            </w:r>
            <w:r w:rsidR="00A54332">
              <w:rPr>
                <w:rFonts w:ascii="Times New Roman" w:hAnsi="Times New Roman" w:cs="Times New Roman"/>
                <w:sz w:val="24"/>
                <w:szCs w:val="24"/>
              </w:rPr>
              <w:t xml:space="preserve">(с комментариями учителя) </w:t>
            </w:r>
            <w:r w:rsidRPr="00B01CC8">
              <w:rPr>
                <w:rFonts w:ascii="Times New Roman" w:hAnsi="Times New Roman" w:cs="Times New Roman"/>
                <w:sz w:val="24"/>
                <w:szCs w:val="24"/>
              </w:rPr>
              <w:t>и обсуждение иллюстраций, видеофрагментов и других материалов (по выбору) на тему «Охрана животных».</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лес, луг, пруд. Взаимосвязи в природном сообществе. Создание человеком природных сообществ для хозяйственной деятельности, получения продуктов питания (поле, сад, огород).</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родного края (примеры).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Правила поведения в лесу, на водоёме, на лугу.</w:t>
            </w:r>
          </w:p>
        </w:tc>
        <w:tc>
          <w:tcPr>
            <w:tcW w:w="2226" w:type="pct"/>
          </w:tcPr>
          <w:p w:rsidR="00B01CC8" w:rsidRPr="00B01CC8" w:rsidRDefault="00B01CC8" w:rsidP="0061566C">
            <w:pPr>
              <w:jc w:val="both"/>
              <w:rPr>
                <w:rFonts w:ascii="Times New Roman" w:hAnsi="Times New Roman" w:cs="Times New Roman"/>
                <w:sz w:val="24"/>
                <w:szCs w:val="24"/>
              </w:rPr>
            </w:pPr>
            <w:r w:rsidRPr="00B01CC8">
              <w:rPr>
                <w:rFonts w:ascii="Times New Roman" w:hAnsi="Times New Roman" w:cs="Times New Roman"/>
                <w:sz w:val="24"/>
                <w:szCs w:val="24"/>
              </w:rPr>
              <w:t>Работа со словарём: определение значения слова«сообщество». Рассказ учителя по теме, например,«Что такое природное сообщество». Учебный диалог по теме, например, «Особенности леса (луга, водоёма) как сообщества». Сравнение понятий: естественные сообщества, искусственные сообщества. Беседа по теме, например, «Для чего человек создает новые сообщества?». Обсуждение ситуаций, раскрывающих правила положительного и отрицательного отношения к природе.</w:t>
            </w:r>
          </w:p>
        </w:tc>
      </w:tr>
      <w:tr w:rsidR="00B01CC8" w:rsidRPr="00B01CC8" w:rsidTr="00B01CC8">
        <w:tc>
          <w:tcPr>
            <w:tcW w:w="282" w:type="pct"/>
            <w:vMerge/>
          </w:tcPr>
          <w:p w:rsidR="00B01CC8" w:rsidRPr="00B01CC8" w:rsidRDefault="00B01CC8" w:rsidP="00B01CC8">
            <w:pPr>
              <w:jc w:val="both"/>
              <w:rPr>
                <w:rFonts w:ascii="Times New Roman" w:hAnsi="Times New Roman" w:cs="Times New Roman"/>
                <w:sz w:val="24"/>
                <w:szCs w:val="24"/>
              </w:rPr>
            </w:pPr>
          </w:p>
        </w:tc>
        <w:tc>
          <w:tcPr>
            <w:tcW w:w="782" w:type="pct"/>
            <w:vMerge/>
          </w:tcPr>
          <w:p w:rsidR="00B01CC8" w:rsidRPr="00B01CC8" w:rsidRDefault="00B01CC8" w:rsidP="00B01CC8">
            <w:pPr>
              <w:jc w:val="both"/>
              <w:rPr>
                <w:rFonts w:ascii="Times New Roman" w:hAnsi="Times New Roman" w:cs="Times New Roman"/>
                <w:sz w:val="24"/>
                <w:szCs w:val="24"/>
              </w:rPr>
            </w:pP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w:t>
            </w:r>
            <w:r w:rsidRPr="00B01CC8">
              <w:rPr>
                <w:rFonts w:ascii="Times New Roman" w:hAnsi="Times New Roman" w:cs="Times New Roman"/>
                <w:sz w:val="24"/>
                <w:szCs w:val="24"/>
              </w:rPr>
              <w:lastRenderedPageBreak/>
              <w:t>нервная, органы чувств), их роль в жизнедеятельности организма. Гигиена отдельных органов и систем органов человека.</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Измерение температуры тела человека, частоты пульса.</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 xml:space="preserve">Обсуждение текстов учебника, объяснения учителя: «Строение тела человека». Рассматривание схемы строения тела человека: называние, описание функций разных систем органов.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Практическая работа по теме, например, «Измерение температуры тела и частоты пульса».</w:t>
            </w:r>
          </w:p>
        </w:tc>
      </w:tr>
      <w:tr w:rsidR="00B01CC8" w:rsidRPr="00B01CC8" w:rsidTr="00B01CC8">
        <w:tc>
          <w:tcPr>
            <w:tcW w:w="282"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lastRenderedPageBreak/>
              <w:t>3</w:t>
            </w:r>
          </w:p>
        </w:tc>
        <w:tc>
          <w:tcPr>
            <w:tcW w:w="782" w:type="pct"/>
          </w:tcPr>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Правила безопасной жизнедеятельности.</w:t>
            </w:r>
          </w:p>
          <w:p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7 часов</w:t>
            </w:r>
          </w:p>
        </w:tc>
        <w:tc>
          <w:tcPr>
            <w:tcW w:w="1710"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Здоровый образ жизни; забота о здоровье и безопасности окружающих людей. Безопасность во дворе жилого дома (внимание к зонам электрических, газовых, тепловых подстанций и других опасных объектов; предупреждающие знаки безопасности). </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Транспортная безопасность пассажира разных видов транспорта, правила поведения на вокзалах, в аэропортах, на борту самолёта, судна. Безопасность в информационно-телекоммуникационной сети «Интернет» (ориентировка в признаках мошенничества в Сети; защита персональной информации) в условиях контролируемого доступа в информационно-телекоммуникационную сеть «Интернет».</w:t>
            </w:r>
          </w:p>
        </w:tc>
        <w:tc>
          <w:tcPr>
            <w:tcW w:w="2226" w:type="pct"/>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Рассказ учителя по теме, например, «Правила поведения в транспорте, на вокзалах, в аэропортах, на борту самолета, судна». Работа в группах: составление памятки по теме, например, «Правила поведения в аэропортах, на борту самолета, судна (повыборугруппы)».</w:t>
            </w:r>
          </w:p>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обеспечить безопасность при работе в информационно-телекоммуникационной сети “Интернет”». Обсуждение результатов проектной деятельности по теме, например, «Что такое здоровый образ жизни и как его обеспечить».</w:t>
            </w:r>
          </w:p>
        </w:tc>
      </w:tr>
      <w:tr w:rsidR="00B01CC8" w:rsidRPr="00B01CC8" w:rsidTr="00B01CC8">
        <w:tc>
          <w:tcPr>
            <w:tcW w:w="5000" w:type="pct"/>
            <w:gridSpan w:val="4"/>
          </w:tcPr>
          <w:p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Резерв: 6 часов</w:t>
            </w:r>
          </w:p>
        </w:tc>
      </w:tr>
    </w:tbl>
    <w:p w:rsidR="00B01CC8" w:rsidRDefault="00B01CC8" w:rsidP="003B742B">
      <w:pPr>
        <w:spacing w:after="0" w:line="240" w:lineRule="auto"/>
        <w:ind w:firstLine="709"/>
        <w:jc w:val="both"/>
        <w:rPr>
          <w:rFonts w:ascii="Times New Roman" w:hAnsi="Times New Roman" w:cs="Times New Roman"/>
          <w:sz w:val="24"/>
          <w:szCs w:val="24"/>
        </w:rPr>
      </w:pPr>
    </w:p>
    <w:p w:rsidR="00B01CC8" w:rsidRDefault="00B01CC8">
      <w:pPr>
        <w:rPr>
          <w:rFonts w:ascii="Times New Roman" w:hAnsi="Times New Roman" w:cs="Times New Roman"/>
          <w:sz w:val="24"/>
          <w:szCs w:val="24"/>
        </w:rPr>
      </w:pPr>
      <w:r>
        <w:rPr>
          <w:rFonts w:ascii="Times New Roman" w:hAnsi="Times New Roman" w:cs="Times New Roman"/>
          <w:sz w:val="24"/>
          <w:szCs w:val="24"/>
        </w:rPr>
        <w:br w:type="page"/>
      </w:r>
    </w:p>
    <w:p w:rsidR="00B01CC8" w:rsidRPr="002940FD" w:rsidRDefault="00B01CC8" w:rsidP="002940FD">
      <w:pPr>
        <w:pStyle w:val="1"/>
        <w:jc w:val="center"/>
        <w:rPr>
          <w:rFonts w:ascii="Times New Roman" w:hAnsi="Times New Roman" w:cs="Times New Roman"/>
          <w:b/>
          <w:bCs/>
          <w:color w:val="auto"/>
          <w:sz w:val="24"/>
          <w:szCs w:val="24"/>
        </w:rPr>
      </w:pPr>
      <w:bookmarkStart w:id="20" w:name="_Toc131006688"/>
      <w:r w:rsidRPr="00D84EC2">
        <w:rPr>
          <w:rFonts w:ascii="Times New Roman" w:hAnsi="Times New Roman" w:cs="Times New Roman"/>
          <w:b/>
          <w:bCs/>
          <w:color w:val="auto"/>
          <w:sz w:val="24"/>
          <w:szCs w:val="24"/>
        </w:rPr>
        <w:lastRenderedPageBreak/>
        <w:t>4 КЛАСС</w:t>
      </w:r>
      <w:bookmarkEnd w:id="20"/>
      <w:r w:rsidR="002940FD" w:rsidRPr="002940FD">
        <w:rPr>
          <w:rFonts w:ascii="Times New Roman" w:hAnsi="Times New Roman" w:cs="Times New Roman"/>
          <w:b/>
          <w:bCs/>
          <w:color w:val="auto"/>
          <w:sz w:val="24"/>
          <w:szCs w:val="24"/>
        </w:rPr>
        <w:t>(34 ЧАСА)</w:t>
      </w:r>
    </w:p>
    <w:p w:rsidR="00B01CC8" w:rsidRDefault="00B01CC8" w:rsidP="003B742B">
      <w:pPr>
        <w:spacing w:after="0" w:line="240" w:lineRule="auto"/>
        <w:ind w:firstLine="709"/>
        <w:jc w:val="both"/>
        <w:rPr>
          <w:rFonts w:ascii="Times New Roman" w:hAnsi="Times New Roman" w:cs="Times New Roman"/>
          <w:sz w:val="24"/>
          <w:szCs w:val="24"/>
        </w:rPr>
      </w:pPr>
    </w:p>
    <w:tbl>
      <w:tblPr>
        <w:tblStyle w:val="a3"/>
        <w:tblW w:w="5000" w:type="pct"/>
        <w:tblLook w:val="04A0"/>
      </w:tblPr>
      <w:tblGrid>
        <w:gridCol w:w="725"/>
        <w:gridCol w:w="3748"/>
        <w:gridCol w:w="4696"/>
        <w:gridCol w:w="5334"/>
      </w:tblGrid>
      <w:tr w:rsidR="002D35CB" w:rsidRPr="00B01CC8" w:rsidTr="00444989">
        <w:tc>
          <w:tcPr>
            <w:tcW w:w="250"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w:t>
            </w:r>
          </w:p>
        </w:tc>
        <w:tc>
          <w:tcPr>
            <w:tcW w:w="1292"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Тема, раздел курса</w:t>
            </w:r>
          </w:p>
        </w:tc>
        <w:tc>
          <w:tcPr>
            <w:tcW w:w="1619"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Программное содержание</w:t>
            </w:r>
          </w:p>
        </w:tc>
        <w:tc>
          <w:tcPr>
            <w:tcW w:w="1839"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2D35CB" w:rsidRPr="00B01CC8" w:rsidTr="00444989">
        <w:tc>
          <w:tcPr>
            <w:tcW w:w="250" w:type="pct"/>
            <w:vMerge w:val="restart"/>
          </w:tcPr>
          <w:p w:rsidR="002D35CB" w:rsidRPr="00B01CC8" w:rsidRDefault="002D35CB" w:rsidP="00444989">
            <w:pPr>
              <w:pStyle w:val="TableParagraph"/>
              <w:spacing w:before="0" w:line="240" w:lineRule="auto"/>
              <w:jc w:val="both"/>
              <w:rPr>
                <w:sz w:val="24"/>
                <w:szCs w:val="24"/>
              </w:rPr>
            </w:pPr>
            <w:r>
              <w:rPr>
                <w:sz w:val="24"/>
                <w:szCs w:val="24"/>
              </w:rPr>
              <w:t>1</w:t>
            </w:r>
          </w:p>
        </w:tc>
        <w:tc>
          <w:tcPr>
            <w:tcW w:w="1292" w:type="pct"/>
            <w:vMerge w:val="restart"/>
          </w:tcPr>
          <w:p w:rsidR="002D35CB" w:rsidRPr="00B01CC8" w:rsidRDefault="002D35CB" w:rsidP="00444989">
            <w:pPr>
              <w:pStyle w:val="TableParagraph"/>
              <w:spacing w:before="0" w:line="240" w:lineRule="auto"/>
              <w:jc w:val="both"/>
              <w:rPr>
                <w:b/>
                <w:sz w:val="24"/>
                <w:szCs w:val="24"/>
              </w:rPr>
            </w:pPr>
            <w:r w:rsidRPr="00B01CC8">
              <w:rPr>
                <w:b/>
                <w:sz w:val="24"/>
                <w:szCs w:val="24"/>
              </w:rPr>
              <w:t>Человек</w:t>
            </w:r>
            <w:r>
              <w:rPr>
                <w:b/>
                <w:sz w:val="24"/>
                <w:szCs w:val="24"/>
              </w:rPr>
              <w:t>и природа(28</w:t>
            </w:r>
            <w:r w:rsidRPr="00B01CC8">
              <w:rPr>
                <w:b/>
                <w:sz w:val="24"/>
                <w:szCs w:val="24"/>
              </w:rPr>
              <w:t xml:space="preserve"> час</w:t>
            </w:r>
            <w:r>
              <w:rPr>
                <w:b/>
                <w:sz w:val="24"/>
                <w:szCs w:val="24"/>
              </w:rPr>
              <w:t>ов)</w:t>
            </w: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Солнце — ближайшая к нам звезда, источник света и тепла для всего живого на Земле.</w:t>
            </w:r>
          </w:p>
          <w:p w:rsidR="002D35CB" w:rsidRPr="00B01CC8" w:rsidRDefault="002D35CB" w:rsidP="00444989">
            <w:pPr>
              <w:pStyle w:val="TableParagraph"/>
              <w:spacing w:before="0" w:line="240" w:lineRule="auto"/>
              <w:jc w:val="both"/>
              <w:rPr>
                <w:sz w:val="24"/>
                <w:szCs w:val="24"/>
              </w:rPr>
            </w:pPr>
            <w:r w:rsidRPr="00B01CC8">
              <w:rPr>
                <w:sz w:val="24"/>
                <w:szCs w:val="24"/>
              </w:rPr>
              <w:t>Характеристика планет Солнечной системы. Естественные спутники планет. Смена дня и ночи на Земле. Вращение Земли как причина смены дня и ночи.</w:t>
            </w:r>
          </w:p>
          <w:p w:rsidR="002D35CB" w:rsidRPr="00B01CC8" w:rsidRDefault="002D35CB" w:rsidP="00444989">
            <w:pPr>
              <w:pStyle w:val="TableParagraph"/>
              <w:spacing w:before="0" w:line="240" w:lineRule="auto"/>
              <w:jc w:val="both"/>
              <w:rPr>
                <w:sz w:val="24"/>
                <w:szCs w:val="24"/>
              </w:rPr>
            </w:pPr>
            <w:r w:rsidRPr="00B01CC8">
              <w:rPr>
                <w:sz w:val="24"/>
                <w:szCs w:val="24"/>
              </w:rPr>
              <w:t>Обращение Земли вокруг Солнца и смена времён года.</w:t>
            </w:r>
          </w:p>
          <w:p w:rsidR="002D35CB" w:rsidRPr="00B01CC8" w:rsidRDefault="002D35CB" w:rsidP="00444989">
            <w:pPr>
              <w:pStyle w:val="TableParagraph"/>
              <w:spacing w:before="0" w:line="240" w:lineRule="auto"/>
              <w:jc w:val="both"/>
              <w:rPr>
                <w:sz w:val="24"/>
                <w:szCs w:val="24"/>
              </w:rPr>
            </w:pPr>
            <w:r w:rsidRPr="00B01CC8">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t>Игра-соревнование по теме, например, «Клуб астрономов»: зададим друг другу вопросы о Солнечной системе. Обсуждение выступлений учащихся (дифференцированное задание) о планетах. Рассматривание и обсуждение схемы «Вращение Земли вокруг своей оси — причина смены дня и ночи».</w:t>
            </w:r>
          </w:p>
          <w:p w:rsidR="002D35CB" w:rsidRPr="00B01CC8" w:rsidRDefault="002D35CB" w:rsidP="00444989">
            <w:pPr>
              <w:pStyle w:val="TableParagraph"/>
              <w:spacing w:before="0" w:line="240" w:lineRule="auto"/>
              <w:jc w:val="both"/>
              <w:rPr>
                <w:sz w:val="24"/>
                <w:szCs w:val="24"/>
              </w:rPr>
            </w:pPr>
            <w:r w:rsidRPr="00B01CC8">
              <w:rPr>
                <w:sz w:val="24"/>
                <w:szCs w:val="24"/>
              </w:rPr>
              <w:t xml:space="preserve">Работа с картой: равнины и горы на территории Российской Федерации, крупнейшие реки и озёра; моря, омывающие Россию. </w:t>
            </w:r>
          </w:p>
          <w:p w:rsidR="002D35CB" w:rsidRPr="00B01CC8" w:rsidRDefault="002D35CB" w:rsidP="00444989">
            <w:pPr>
              <w:pStyle w:val="TableParagraph"/>
              <w:spacing w:before="0" w:line="240" w:lineRule="auto"/>
              <w:jc w:val="both"/>
              <w:rPr>
                <w:sz w:val="24"/>
                <w:szCs w:val="24"/>
              </w:rPr>
            </w:pPr>
            <w:r w:rsidRPr="00B01CC8">
              <w:rPr>
                <w:sz w:val="24"/>
                <w:szCs w:val="24"/>
              </w:rPr>
              <w:t>Описание объектов родного края: название, место расположения, общая характеристика.</w:t>
            </w:r>
          </w:p>
        </w:tc>
      </w:tr>
      <w:tr w:rsidR="002D35CB" w:rsidRPr="00B01CC8" w:rsidTr="00444989">
        <w:tc>
          <w:tcPr>
            <w:tcW w:w="250" w:type="pct"/>
            <w:vMerge/>
          </w:tcPr>
          <w:p w:rsidR="002D35CB" w:rsidRPr="00B01CC8" w:rsidRDefault="002D35CB" w:rsidP="00444989">
            <w:pPr>
              <w:jc w:val="both"/>
              <w:rPr>
                <w:rFonts w:ascii="Times New Roman" w:eastAsia="Times New Roman" w:hAnsi="Times New Roman" w:cs="Times New Roman"/>
                <w:sz w:val="24"/>
                <w:szCs w:val="24"/>
              </w:rPr>
            </w:pPr>
          </w:p>
        </w:tc>
        <w:tc>
          <w:tcPr>
            <w:tcW w:w="1292" w:type="pct"/>
            <w:vMerge/>
          </w:tcPr>
          <w:p w:rsidR="002D35CB" w:rsidRPr="00B01CC8" w:rsidRDefault="002D35CB" w:rsidP="00444989">
            <w:pPr>
              <w:jc w:val="both"/>
              <w:rPr>
                <w:rFonts w:ascii="Times New Roman" w:eastAsia="Times New Roman" w:hAnsi="Times New Roman" w:cs="Times New Roman"/>
                <w:sz w:val="24"/>
                <w:szCs w:val="24"/>
              </w:rPr>
            </w:pP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Водоёмы, их разнообразие (океан, море, озеро, пруд); река как водный поток. Крупнейшие реки и озёра России, моря, омывающие её берега, океаны. Использование человеком водоёмов и рек. Водоёмы и реки родного края: названия, краткая характеристика.</w:t>
            </w:r>
          </w:p>
          <w:p w:rsidR="002D35CB" w:rsidRPr="00B01CC8" w:rsidRDefault="002D35CB" w:rsidP="00444989">
            <w:pPr>
              <w:pStyle w:val="TableParagraph"/>
              <w:spacing w:before="0" w:line="240" w:lineRule="auto"/>
              <w:jc w:val="both"/>
              <w:rPr>
                <w:sz w:val="24"/>
                <w:szCs w:val="24"/>
              </w:rPr>
            </w:pPr>
            <w:r w:rsidRPr="00B01CC8">
              <w:rPr>
                <w:sz w:val="24"/>
                <w:szCs w:val="24"/>
              </w:rPr>
              <w:t xml:space="preserve">Наиболее значимые природные объекты списка Всемирного наследия в России и за рубежом. Охрана природных богатств: воды, воздуха, полезных ископаемых, растительного и животного мира. Международная Красная книга (3—4 примера). Правила нравственного </w:t>
            </w:r>
            <w:r w:rsidRPr="00B01CC8">
              <w:rPr>
                <w:sz w:val="24"/>
                <w:szCs w:val="24"/>
              </w:rPr>
              <w:lastRenderedPageBreak/>
              <w:t>поведения в природе.</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lastRenderedPageBreak/>
              <w:t>Учебный диалог по теме, например, «Как люди используют водоёмы и реки для хозяйственной деятельности».</w:t>
            </w:r>
          </w:p>
          <w:p w:rsidR="002D35CB" w:rsidRPr="00B01CC8" w:rsidRDefault="002D35CB" w:rsidP="00444989">
            <w:pPr>
              <w:pStyle w:val="TableParagraph"/>
              <w:spacing w:before="0" w:line="240" w:lineRule="auto"/>
              <w:jc w:val="both"/>
              <w:rPr>
                <w:sz w:val="24"/>
                <w:szCs w:val="24"/>
              </w:rPr>
            </w:pPr>
            <w:r w:rsidRPr="00B01CC8">
              <w:rPr>
                <w:sz w:val="24"/>
                <w:szCs w:val="24"/>
              </w:rPr>
              <w:t xml:space="preserve">Рассказ учителя, работа с иллюстративным материалом: природные объекты списка Всемирного наследия в России и за рубежом (например, в </w:t>
            </w:r>
            <w:r w:rsidR="002A097E" w:rsidRPr="00B01CC8">
              <w:rPr>
                <w:sz w:val="24"/>
                <w:szCs w:val="24"/>
              </w:rPr>
              <w:t>России</w:t>
            </w:r>
            <w:r w:rsidRPr="00B01CC8">
              <w:rPr>
                <w:sz w:val="24"/>
                <w:szCs w:val="24"/>
              </w:rPr>
              <w:t xml:space="preserve"> — озеро Байкал, остров Врангеля, вулканы Камчатки, Ленские столбы; в мире — остров Пасхи (Чили); дорога гигантов (СевернаяИрландия); бухта Халонг (Вьетнам); национальный парк Тонгариро (Новая Зеландия). Обсуждение результатов проектной деятельности по теме, например, «Объекты Всемирного наследия в России и в мире». </w:t>
            </w:r>
          </w:p>
          <w:p w:rsidR="002D35CB" w:rsidRPr="00B01CC8" w:rsidRDefault="002D35CB" w:rsidP="00444989">
            <w:pPr>
              <w:pStyle w:val="TableParagraph"/>
              <w:spacing w:before="0" w:line="240" w:lineRule="auto"/>
              <w:jc w:val="both"/>
              <w:rPr>
                <w:sz w:val="24"/>
                <w:szCs w:val="24"/>
              </w:rPr>
            </w:pPr>
            <w:r w:rsidRPr="00B01CC8">
              <w:rPr>
                <w:sz w:val="24"/>
                <w:szCs w:val="24"/>
              </w:rPr>
              <w:lastRenderedPageBreak/>
              <w:t>Рассказ учителя о Международной Красной книге. Работа в группах по теме, например, «Составление памятки «Правила поведения в природе».</w:t>
            </w:r>
          </w:p>
        </w:tc>
      </w:tr>
      <w:tr w:rsidR="002D35CB" w:rsidRPr="00B01CC8" w:rsidTr="00444989">
        <w:tc>
          <w:tcPr>
            <w:tcW w:w="250" w:type="pct"/>
            <w:vMerge/>
          </w:tcPr>
          <w:p w:rsidR="002D35CB" w:rsidRPr="00B01CC8" w:rsidRDefault="002D35CB" w:rsidP="00444989">
            <w:pPr>
              <w:jc w:val="both"/>
              <w:rPr>
                <w:rFonts w:ascii="Times New Roman" w:eastAsia="Times New Roman" w:hAnsi="Times New Roman" w:cs="Times New Roman"/>
                <w:sz w:val="24"/>
                <w:szCs w:val="24"/>
              </w:rPr>
            </w:pPr>
          </w:p>
        </w:tc>
        <w:tc>
          <w:tcPr>
            <w:tcW w:w="1292" w:type="pct"/>
            <w:vMerge/>
          </w:tcPr>
          <w:p w:rsidR="002D35CB" w:rsidRPr="00B01CC8" w:rsidRDefault="002D35CB" w:rsidP="00444989">
            <w:pPr>
              <w:jc w:val="both"/>
              <w:rPr>
                <w:rFonts w:ascii="Times New Roman" w:eastAsia="Times New Roman" w:hAnsi="Times New Roman" w:cs="Times New Roman"/>
                <w:sz w:val="24"/>
                <w:szCs w:val="24"/>
              </w:rPr>
            </w:pPr>
          </w:p>
        </w:tc>
        <w:tc>
          <w:tcPr>
            <w:tcW w:w="1619" w:type="pct"/>
          </w:tcPr>
          <w:p w:rsidR="002D35CB" w:rsidRPr="00B01CC8" w:rsidRDefault="002D35CB" w:rsidP="00444989">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Природные зоны России: общее представление об основных природных зонах России: климат, растительный и животный мир, особенности труда и быта людей, охрана природы. Связи в природной зоне.</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t xml:space="preserve">Учебный диалог по теме, например, «Почему меняются природные зоны?». Коллективное формулирование вывода: причиной смены природных зон является разная освещённость Солнцем поверхности Земли. Работа с текстом учебника: особенности разных природных зон. Работа в паре: анализ схем, иллюстраций по теме, например, «Какие организмы обитают в природных зонах», составление рассказа-рассуждения по теме, например, «Как животные приспосабливаются к условиям жизни». Учебный диалог по теме, например, «Экологические связи в природной зоне». Моделирование характерных цепей питания в изучаемой природной зоне. </w:t>
            </w:r>
          </w:p>
          <w:p w:rsidR="002D35CB" w:rsidRPr="00B01CC8" w:rsidRDefault="002D35CB" w:rsidP="00444989">
            <w:pPr>
              <w:pStyle w:val="TableParagraph"/>
              <w:spacing w:before="0" w:line="240" w:lineRule="auto"/>
              <w:jc w:val="both"/>
              <w:rPr>
                <w:sz w:val="24"/>
                <w:szCs w:val="24"/>
              </w:rPr>
            </w:pPr>
            <w:r w:rsidRPr="00B01CC8">
              <w:rPr>
                <w:sz w:val="24"/>
                <w:szCs w:val="24"/>
              </w:rPr>
              <w:t xml:space="preserve">Рассказ учителя об освоении природных богатств в природных зонах и возникших вследствие этого экологических проблемах. </w:t>
            </w:r>
          </w:p>
          <w:p w:rsidR="002D35CB" w:rsidRPr="00B01CC8" w:rsidRDefault="002D35CB" w:rsidP="00444989">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Работа в группах: создание описания одной из природных зон по самостоятельно составленному плану (с использованием дополнительной информации, в том числе из информационно-телекоммуникационной сети «Интернет»)</w:t>
            </w:r>
          </w:p>
        </w:tc>
      </w:tr>
      <w:tr w:rsidR="002D35CB" w:rsidRPr="00B01CC8" w:rsidTr="00444989">
        <w:tc>
          <w:tcPr>
            <w:tcW w:w="250" w:type="pct"/>
          </w:tcPr>
          <w:p w:rsidR="002D35CB" w:rsidRPr="00B01CC8" w:rsidRDefault="002D35CB" w:rsidP="00444989">
            <w:pPr>
              <w:pStyle w:val="TableParagraph"/>
              <w:spacing w:before="0" w:line="240" w:lineRule="auto"/>
              <w:jc w:val="both"/>
              <w:rPr>
                <w:sz w:val="24"/>
                <w:szCs w:val="24"/>
              </w:rPr>
            </w:pPr>
            <w:r>
              <w:rPr>
                <w:sz w:val="24"/>
                <w:szCs w:val="24"/>
              </w:rPr>
              <w:t>2</w:t>
            </w:r>
          </w:p>
        </w:tc>
        <w:tc>
          <w:tcPr>
            <w:tcW w:w="1292" w:type="pct"/>
          </w:tcPr>
          <w:p w:rsidR="002D35CB" w:rsidRPr="00B01CC8" w:rsidRDefault="002D35CB" w:rsidP="00444989">
            <w:pPr>
              <w:pStyle w:val="TableParagraph"/>
              <w:spacing w:before="0" w:line="240" w:lineRule="auto"/>
              <w:jc w:val="both"/>
              <w:rPr>
                <w:b/>
                <w:sz w:val="24"/>
                <w:szCs w:val="24"/>
              </w:rPr>
            </w:pPr>
            <w:r w:rsidRPr="00B01CC8">
              <w:rPr>
                <w:b/>
                <w:sz w:val="24"/>
                <w:szCs w:val="24"/>
              </w:rPr>
              <w:t>Правила безопасной жизнедеятельности.</w:t>
            </w:r>
          </w:p>
          <w:p w:rsidR="002D35CB" w:rsidRPr="00B01CC8" w:rsidRDefault="002D35CB" w:rsidP="00444989">
            <w:pPr>
              <w:pStyle w:val="TableParagraph"/>
              <w:spacing w:before="0" w:line="240" w:lineRule="auto"/>
              <w:jc w:val="both"/>
              <w:rPr>
                <w:b/>
                <w:sz w:val="24"/>
                <w:szCs w:val="24"/>
              </w:rPr>
            </w:pPr>
            <w:r>
              <w:rPr>
                <w:b/>
                <w:sz w:val="24"/>
                <w:szCs w:val="24"/>
              </w:rPr>
              <w:t>6</w:t>
            </w:r>
            <w:r w:rsidRPr="00B01CC8">
              <w:rPr>
                <w:b/>
                <w:sz w:val="24"/>
                <w:szCs w:val="24"/>
              </w:rPr>
              <w:t xml:space="preserve"> часов</w:t>
            </w: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rsidR="002D35CB" w:rsidRPr="00B01CC8" w:rsidRDefault="002D35CB" w:rsidP="00444989">
            <w:pPr>
              <w:pStyle w:val="TableParagraph"/>
              <w:spacing w:before="0" w:line="240" w:lineRule="auto"/>
              <w:jc w:val="both"/>
              <w:rPr>
                <w:sz w:val="24"/>
                <w:szCs w:val="24"/>
              </w:rPr>
            </w:pPr>
            <w:r w:rsidRPr="00B01CC8">
              <w:rPr>
                <w:sz w:val="24"/>
                <w:szCs w:val="24"/>
              </w:rPr>
              <w:t xml:space="preserve">Безопасность в городе. Планирование безопасных маршрутов с учётом транспортной инфраструктуры города; правила безопасного поведения </w:t>
            </w:r>
            <w:r w:rsidRPr="00B01CC8">
              <w:rPr>
                <w:sz w:val="24"/>
                <w:szCs w:val="24"/>
              </w:rPr>
              <w:lastRenderedPageBreak/>
              <w:t>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w:t>
            </w:r>
            <w:r w:rsidRPr="00B01CC8">
              <w:rPr>
                <w:sz w:val="24"/>
                <w:szCs w:val="24"/>
              </w:rPr>
              <w:lastRenderedPageBreak/>
              <w:t>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rsidR="006B6021" w:rsidRDefault="006B6021" w:rsidP="003B74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6B6021" w:rsidRPr="00D84EC2" w:rsidRDefault="00D84EC2" w:rsidP="00D84EC2">
      <w:pPr>
        <w:pStyle w:val="1"/>
        <w:jc w:val="center"/>
        <w:rPr>
          <w:rFonts w:ascii="Times New Roman" w:hAnsi="Times New Roman" w:cs="Times New Roman"/>
          <w:b/>
          <w:bCs/>
          <w:color w:val="auto"/>
          <w:sz w:val="24"/>
          <w:szCs w:val="24"/>
        </w:rPr>
      </w:pPr>
      <w:bookmarkStart w:id="21" w:name="_Toc131006689"/>
      <w:r w:rsidRPr="00D84EC2">
        <w:rPr>
          <w:rFonts w:ascii="Times New Roman" w:hAnsi="Times New Roman" w:cs="Times New Roman"/>
          <w:b/>
          <w:bCs/>
          <w:color w:val="auto"/>
          <w:sz w:val="24"/>
          <w:szCs w:val="24"/>
        </w:rPr>
        <w:lastRenderedPageBreak/>
        <w:t>5</w:t>
      </w:r>
      <w:r w:rsidR="002D35CB">
        <w:rPr>
          <w:rFonts w:ascii="Times New Roman" w:hAnsi="Times New Roman" w:cs="Times New Roman"/>
          <w:b/>
          <w:bCs/>
          <w:color w:val="auto"/>
          <w:sz w:val="24"/>
          <w:szCs w:val="24"/>
        </w:rPr>
        <w:t xml:space="preserve">КЛАСС </w:t>
      </w:r>
      <w:r w:rsidR="006B6021" w:rsidRPr="00D84EC2">
        <w:rPr>
          <w:rFonts w:ascii="Times New Roman" w:hAnsi="Times New Roman" w:cs="Times New Roman"/>
          <w:b/>
          <w:bCs/>
          <w:color w:val="auto"/>
          <w:sz w:val="24"/>
          <w:szCs w:val="24"/>
        </w:rPr>
        <w:t>(34 ЧАСА)</w:t>
      </w:r>
      <w:bookmarkEnd w:id="21"/>
    </w:p>
    <w:p w:rsidR="006B6021" w:rsidRPr="005653E5" w:rsidRDefault="006B6021" w:rsidP="006B6021">
      <w:pPr>
        <w:spacing w:after="0" w:line="240" w:lineRule="auto"/>
        <w:ind w:firstLine="709"/>
        <w:jc w:val="both"/>
        <w:rPr>
          <w:rFonts w:ascii="Times New Roman" w:hAnsi="Times New Roman" w:cs="Times New Roman"/>
          <w:color w:val="FF0000"/>
          <w:sz w:val="24"/>
          <w:szCs w:val="24"/>
        </w:rPr>
      </w:pPr>
    </w:p>
    <w:tbl>
      <w:tblPr>
        <w:tblStyle w:val="a3"/>
        <w:tblW w:w="5000" w:type="pct"/>
        <w:tblLook w:val="04A0"/>
      </w:tblPr>
      <w:tblGrid>
        <w:gridCol w:w="725"/>
        <w:gridCol w:w="3748"/>
        <w:gridCol w:w="4696"/>
        <w:gridCol w:w="5334"/>
      </w:tblGrid>
      <w:tr w:rsidR="002D35CB" w:rsidRPr="00B01CC8" w:rsidTr="00444989">
        <w:tc>
          <w:tcPr>
            <w:tcW w:w="250"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w:t>
            </w:r>
          </w:p>
        </w:tc>
        <w:tc>
          <w:tcPr>
            <w:tcW w:w="1292"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Тема, раздел курса</w:t>
            </w:r>
          </w:p>
        </w:tc>
        <w:tc>
          <w:tcPr>
            <w:tcW w:w="1619"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Программное содержание</w:t>
            </w:r>
          </w:p>
        </w:tc>
        <w:tc>
          <w:tcPr>
            <w:tcW w:w="1839" w:type="pct"/>
            <w:vAlign w:val="center"/>
          </w:tcPr>
          <w:p w:rsidR="002D35CB" w:rsidRPr="00B01CC8" w:rsidRDefault="002D35CB" w:rsidP="00444989">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2D35CB" w:rsidRPr="00B01CC8" w:rsidTr="00444989">
        <w:tc>
          <w:tcPr>
            <w:tcW w:w="250" w:type="pct"/>
            <w:vMerge w:val="restart"/>
          </w:tcPr>
          <w:p w:rsidR="002D35CB" w:rsidRPr="00B01CC8" w:rsidRDefault="002D35CB" w:rsidP="00444989">
            <w:pPr>
              <w:pStyle w:val="TableParagraph"/>
              <w:spacing w:before="0" w:line="240" w:lineRule="auto"/>
              <w:jc w:val="both"/>
              <w:rPr>
                <w:sz w:val="24"/>
                <w:szCs w:val="24"/>
              </w:rPr>
            </w:pPr>
            <w:r w:rsidRPr="00B01CC8">
              <w:rPr>
                <w:sz w:val="24"/>
                <w:szCs w:val="24"/>
              </w:rPr>
              <w:t>1</w:t>
            </w:r>
          </w:p>
        </w:tc>
        <w:tc>
          <w:tcPr>
            <w:tcW w:w="1292" w:type="pct"/>
            <w:vMerge w:val="restart"/>
          </w:tcPr>
          <w:p w:rsidR="002D35CB" w:rsidRPr="00B01CC8" w:rsidRDefault="002D35CB" w:rsidP="00444989">
            <w:pPr>
              <w:pStyle w:val="TableParagraph"/>
              <w:spacing w:before="0" w:line="240" w:lineRule="auto"/>
              <w:jc w:val="both"/>
              <w:rPr>
                <w:b/>
                <w:sz w:val="24"/>
                <w:szCs w:val="24"/>
              </w:rPr>
            </w:pPr>
            <w:r w:rsidRPr="00B01CC8">
              <w:rPr>
                <w:b/>
                <w:sz w:val="24"/>
                <w:szCs w:val="24"/>
              </w:rPr>
              <w:t>Человек</w:t>
            </w:r>
            <w:r>
              <w:rPr>
                <w:b/>
                <w:sz w:val="24"/>
                <w:szCs w:val="24"/>
              </w:rPr>
              <w:t>и общество(28</w:t>
            </w:r>
            <w:r w:rsidRPr="00B01CC8">
              <w:rPr>
                <w:b/>
                <w:sz w:val="24"/>
                <w:szCs w:val="24"/>
              </w:rPr>
              <w:t xml:space="preserve"> час</w:t>
            </w:r>
            <w:r>
              <w:rPr>
                <w:b/>
                <w:sz w:val="24"/>
                <w:szCs w:val="24"/>
              </w:rPr>
              <w:t>ов)</w:t>
            </w: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 xml:space="preserve">Государственное устройство РФ (общее представление). Конституция — Основной закон Российской Федерации.Права и обязанности гражданина Российской Федерации. Президент Российский Федерации — глава государства. Политико-административная карта России. Города России. </w:t>
            </w:r>
          </w:p>
          <w:p w:rsidR="002D35CB" w:rsidRPr="00B01CC8" w:rsidRDefault="002D35CB" w:rsidP="00444989">
            <w:pPr>
              <w:pStyle w:val="TableParagraph"/>
              <w:spacing w:before="0" w:line="240" w:lineRule="auto"/>
              <w:jc w:val="both"/>
              <w:rPr>
                <w:sz w:val="24"/>
                <w:szCs w:val="24"/>
              </w:rPr>
            </w:pPr>
            <w:r w:rsidRPr="00B01CC8">
              <w:rPr>
                <w:sz w:val="24"/>
                <w:szCs w:val="24"/>
              </w:rPr>
              <w:t>Общая характеристика родного края: природа, главный город, важнейшие достопримечательности, знаменитые соотечественники. Государственные праздники в жизни российского общества: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Характеристика отдельных исторических событий, связанных с ним.</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t xml:space="preserve">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 Чтение статей Конституции Российской Федерации о правах граждан Российской Федерации. Рассказ учителя по теме, например, «Забота о детстве — главная особенность нашего государства». </w:t>
            </w:r>
          </w:p>
          <w:p w:rsidR="002D35CB" w:rsidRPr="00B01CC8" w:rsidRDefault="002D35CB" w:rsidP="00444989">
            <w:pPr>
              <w:pStyle w:val="TableParagraph"/>
              <w:spacing w:before="0" w:line="240" w:lineRule="auto"/>
              <w:jc w:val="both"/>
              <w:rPr>
                <w:sz w:val="24"/>
                <w:szCs w:val="24"/>
              </w:rPr>
            </w:pPr>
            <w:r w:rsidRPr="00B01CC8">
              <w:rPr>
                <w:sz w:val="24"/>
                <w:szCs w:val="24"/>
              </w:rPr>
              <w:t>Чтение и обсуждение текстов учебника, объяснения учителя. Игра-соревнование по теме, например, «Знаем ли мы свой родной край?». Рассказ учителя о важнейших страницах истории родного края. Обсуждение докладов и презентаций учащихся (дифференцированное задание) по теме, например, «Мой родной край».</w:t>
            </w:r>
          </w:p>
          <w:p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«Государственные праздники России». Работа в парах по теме, например, «Рассказ о любом празднике Российской Федерации или своего региона».</w:t>
            </w:r>
          </w:p>
        </w:tc>
      </w:tr>
      <w:tr w:rsidR="002D35CB" w:rsidRPr="00B01CC8" w:rsidTr="00444989">
        <w:tc>
          <w:tcPr>
            <w:tcW w:w="250" w:type="pct"/>
            <w:vMerge/>
          </w:tcPr>
          <w:p w:rsidR="002D35CB" w:rsidRPr="00B01CC8" w:rsidRDefault="002D35CB" w:rsidP="00444989">
            <w:pPr>
              <w:jc w:val="both"/>
              <w:rPr>
                <w:rFonts w:ascii="Times New Roman" w:eastAsia="Times New Roman" w:hAnsi="Times New Roman" w:cs="Times New Roman"/>
                <w:sz w:val="24"/>
                <w:szCs w:val="24"/>
              </w:rPr>
            </w:pPr>
          </w:p>
        </w:tc>
        <w:tc>
          <w:tcPr>
            <w:tcW w:w="1292" w:type="pct"/>
            <w:vMerge/>
          </w:tcPr>
          <w:p w:rsidR="002D35CB" w:rsidRPr="00B01CC8" w:rsidRDefault="002D35CB" w:rsidP="00444989">
            <w:pPr>
              <w:jc w:val="both"/>
              <w:rPr>
                <w:rFonts w:ascii="Times New Roman" w:eastAsia="Times New Roman" w:hAnsi="Times New Roman" w:cs="Times New Roman"/>
                <w:sz w:val="24"/>
                <w:szCs w:val="24"/>
              </w:rPr>
            </w:pP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История Отечества. «Лента времени» и историческая карта.</w:t>
            </w:r>
          </w:p>
          <w:p w:rsidR="002D35CB" w:rsidRPr="00B01CC8" w:rsidRDefault="002D35CB" w:rsidP="00444989">
            <w:pPr>
              <w:pStyle w:val="TableParagraph"/>
              <w:spacing w:before="0" w:line="240" w:lineRule="auto"/>
              <w:jc w:val="both"/>
              <w:rPr>
                <w:sz w:val="24"/>
                <w:szCs w:val="24"/>
              </w:rPr>
            </w:pPr>
            <w:r w:rsidRPr="00B01CC8">
              <w:rPr>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w:t>
            </w:r>
            <w:r w:rsidRPr="00B01CC8">
              <w:rPr>
                <w:sz w:val="24"/>
                <w:szCs w:val="24"/>
              </w:rPr>
              <w:lastRenderedPageBreak/>
              <w:t>культурные традиции людей в разные исторические времена.</w:t>
            </w:r>
          </w:p>
          <w:p w:rsidR="002D35CB" w:rsidRPr="00B01CC8" w:rsidRDefault="002D35CB" w:rsidP="00444989">
            <w:pPr>
              <w:pStyle w:val="TableParagraph"/>
              <w:spacing w:before="0" w:line="240" w:lineRule="auto"/>
              <w:jc w:val="both"/>
              <w:rPr>
                <w:sz w:val="24"/>
                <w:szCs w:val="24"/>
              </w:rPr>
            </w:pPr>
            <w:r w:rsidRPr="00B01CC8">
              <w:rPr>
                <w:sz w:val="24"/>
                <w:szCs w:val="24"/>
              </w:rPr>
              <w:t xml:space="preserve">Выдающиеся люди разных эпох как носители базовых национальных ценностей. </w:t>
            </w:r>
          </w:p>
          <w:p w:rsidR="002D35CB" w:rsidRPr="00B01CC8" w:rsidRDefault="002D35CB" w:rsidP="00444989">
            <w:pPr>
              <w:pStyle w:val="TableParagraph"/>
              <w:spacing w:before="0" w:line="240" w:lineRule="auto"/>
              <w:jc w:val="both"/>
              <w:rPr>
                <w:sz w:val="24"/>
                <w:szCs w:val="24"/>
              </w:rPr>
            </w:pPr>
            <w:r w:rsidRPr="00B01CC8">
              <w:rPr>
                <w:sz w:val="24"/>
                <w:szCs w:val="24"/>
              </w:rPr>
              <w:t>Наиболее значимые объекты списка Всемирного культурного наследия в России и за рубежом (3—4 объекта). Охрана памятников истории и культуры. Посильное участие в охране памятников истории и культуры своего края. Правила нравственного поведения, культурные традиции людей в разные исторические времена.</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lastRenderedPageBreak/>
              <w:t xml:space="preserve">Практическая работа по теме, например, «Определение по «ленте времени» времени (века), в котором происходили исторические события». </w:t>
            </w:r>
          </w:p>
          <w:p w:rsidR="002D35CB" w:rsidRPr="00B01CC8" w:rsidRDefault="002D35CB" w:rsidP="00444989">
            <w:pPr>
              <w:pStyle w:val="TableParagraph"/>
              <w:spacing w:before="0" w:line="240" w:lineRule="auto"/>
              <w:jc w:val="both"/>
              <w:rPr>
                <w:sz w:val="24"/>
                <w:szCs w:val="24"/>
              </w:rPr>
            </w:pPr>
            <w:r w:rsidRPr="00B01CC8">
              <w:rPr>
                <w:sz w:val="24"/>
                <w:szCs w:val="24"/>
              </w:rPr>
              <w:t xml:space="preserve">Работа в паре: анализ исторической карты, нахождение мест важнейших исторических событийв жизни России. Обсуждение рассказов учителя, текста учебника о быте, традициях, культуре Древней Руси. Экскурсия в </w:t>
            </w:r>
            <w:r w:rsidRPr="00B01CC8">
              <w:rPr>
                <w:sz w:val="24"/>
                <w:szCs w:val="24"/>
              </w:rPr>
              <w:lastRenderedPageBreak/>
              <w:t xml:space="preserve">художественный музей (при наличии условий), просмотр видеофрагментов, иллюстраций </w:t>
            </w:r>
            <w:r w:rsidR="007F153D">
              <w:rPr>
                <w:sz w:val="24"/>
                <w:szCs w:val="24"/>
              </w:rPr>
              <w:t xml:space="preserve">(с тифлокомментированием или подробными описательными комментариями учителя) </w:t>
            </w:r>
            <w:r w:rsidRPr="00B01CC8">
              <w:rPr>
                <w:sz w:val="24"/>
                <w:szCs w:val="24"/>
              </w:rPr>
              <w:t>и других материалов на темы «Искусство Древней Руси», «Ремёсла в Древней Руси», «Образование от Древней Руси до XIX века</w:t>
            </w:r>
            <w:r w:rsidR="002A097E" w:rsidRPr="00B01CC8">
              <w:rPr>
                <w:sz w:val="24"/>
                <w:szCs w:val="24"/>
              </w:rPr>
              <w:t>», «</w:t>
            </w:r>
            <w:r w:rsidRPr="00B01CC8">
              <w:rPr>
                <w:sz w:val="24"/>
                <w:szCs w:val="24"/>
              </w:rPr>
              <w:t>Московское государство», «Искусство ХIХ века</w:t>
            </w:r>
            <w:r w:rsidR="002A097E" w:rsidRPr="00B01CC8">
              <w:rPr>
                <w:sz w:val="24"/>
                <w:szCs w:val="24"/>
              </w:rPr>
              <w:t>», «</w:t>
            </w:r>
            <w:r w:rsidRPr="00B01CC8">
              <w:rPr>
                <w:sz w:val="24"/>
                <w:szCs w:val="24"/>
              </w:rPr>
              <w:t>Искусство ХХ века» (по выбору).</w:t>
            </w:r>
          </w:p>
          <w:p w:rsidR="002D35CB" w:rsidRPr="00B01CC8" w:rsidRDefault="002D35CB" w:rsidP="00444989">
            <w:pPr>
              <w:pStyle w:val="TableParagraph"/>
              <w:spacing w:before="0" w:line="240" w:lineRule="auto"/>
              <w:jc w:val="both"/>
              <w:rPr>
                <w:sz w:val="24"/>
                <w:szCs w:val="24"/>
              </w:rPr>
            </w:pPr>
            <w:r w:rsidRPr="00B01CC8">
              <w:rPr>
                <w:sz w:val="24"/>
                <w:szCs w:val="24"/>
              </w:rPr>
              <w:t>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rsidR="002D35CB" w:rsidRPr="00B01CC8" w:rsidRDefault="002D35CB" w:rsidP="00444989">
            <w:pPr>
              <w:pStyle w:val="TableParagraph"/>
              <w:spacing w:before="0" w:line="240" w:lineRule="auto"/>
              <w:jc w:val="both"/>
              <w:rPr>
                <w:sz w:val="24"/>
                <w:szCs w:val="24"/>
              </w:rPr>
            </w:pPr>
            <w:r w:rsidRPr="00B01CC8">
              <w:rPr>
                <w:sz w:val="24"/>
                <w:szCs w:val="24"/>
              </w:rPr>
              <w:t>Просмотр видеофрагментов, иллюстраций</w:t>
            </w:r>
            <w:r w:rsidR="007F153D">
              <w:rPr>
                <w:sz w:val="24"/>
                <w:szCs w:val="24"/>
              </w:rPr>
              <w:t xml:space="preserve"> (с тифлокомментированием или подробными описательными комментариями учителя</w:t>
            </w:r>
            <w:r w:rsidR="002A097E">
              <w:rPr>
                <w:sz w:val="24"/>
                <w:szCs w:val="24"/>
              </w:rPr>
              <w:t>),</w:t>
            </w:r>
            <w:r w:rsidRPr="00B01CC8">
              <w:rPr>
                <w:sz w:val="24"/>
                <w:szCs w:val="24"/>
              </w:rPr>
              <w:t xml:space="preserve"> чтение текстов учебников (по выбору) на тему «Объекты Всемирного культурного наследия в России и за рубежом». Рассказ учителя о памятниках Всемирного наследия (например, в России — Московский Кремль, памятники Новгорода, Кижи, в мире — Великая Китайская стена, Колизей в Риме, Акрополь в Греции). Учебный диалог по теме, например, «Как охраняются памятники истории и культуры». Обсуждение докладов учащихся о значимых объектах культурного наследия России (дифференцированное задание).</w:t>
            </w:r>
          </w:p>
        </w:tc>
      </w:tr>
      <w:tr w:rsidR="002D35CB" w:rsidRPr="00B01CC8" w:rsidTr="00444989">
        <w:tc>
          <w:tcPr>
            <w:tcW w:w="250" w:type="pct"/>
          </w:tcPr>
          <w:p w:rsidR="002D35CB" w:rsidRPr="00B01CC8" w:rsidRDefault="002D35CB" w:rsidP="00444989">
            <w:pPr>
              <w:pStyle w:val="TableParagraph"/>
              <w:spacing w:before="0" w:line="240" w:lineRule="auto"/>
              <w:jc w:val="both"/>
              <w:rPr>
                <w:sz w:val="24"/>
                <w:szCs w:val="24"/>
              </w:rPr>
            </w:pPr>
            <w:r w:rsidRPr="00B01CC8">
              <w:rPr>
                <w:sz w:val="24"/>
                <w:szCs w:val="24"/>
              </w:rPr>
              <w:lastRenderedPageBreak/>
              <w:t>3</w:t>
            </w:r>
          </w:p>
        </w:tc>
        <w:tc>
          <w:tcPr>
            <w:tcW w:w="1292" w:type="pct"/>
          </w:tcPr>
          <w:p w:rsidR="002D35CB" w:rsidRPr="00B01CC8" w:rsidRDefault="002D35CB" w:rsidP="00444989">
            <w:pPr>
              <w:pStyle w:val="TableParagraph"/>
              <w:spacing w:before="0" w:line="240" w:lineRule="auto"/>
              <w:jc w:val="both"/>
              <w:rPr>
                <w:b/>
                <w:sz w:val="24"/>
                <w:szCs w:val="24"/>
              </w:rPr>
            </w:pPr>
            <w:r w:rsidRPr="00B01CC8">
              <w:rPr>
                <w:b/>
                <w:sz w:val="24"/>
                <w:szCs w:val="24"/>
              </w:rPr>
              <w:t>Правила безопасной жизнедеятельности.</w:t>
            </w:r>
          </w:p>
          <w:p w:rsidR="002D35CB" w:rsidRPr="00B01CC8" w:rsidRDefault="002D35CB" w:rsidP="00444989">
            <w:pPr>
              <w:pStyle w:val="TableParagraph"/>
              <w:spacing w:before="0" w:line="240" w:lineRule="auto"/>
              <w:jc w:val="both"/>
              <w:rPr>
                <w:b/>
                <w:sz w:val="24"/>
                <w:szCs w:val="24"/>
              </w:rPr>
            </w:pPr>
            <w:r>
              <w:rPr>
                <w:b/>
                <w:sz w:val="24"/>
                <w:szCs w:val="24"/>
              </w:rPr>
              <w:t>6</w:t>
            </w:r>
            <w:r w:rsidRPr="00B01CC8">
              <w:rPr>
                <w:b/>
                <w:sz w:val="24"/>
                <w:szCs w:val="24"/>
              </w:rPr>
              <w:t xml:space="preserve"> часов</w:t>
            </w:r>
          </w:p>
        </w:tc>
        <w:tc>
          <w:tcPr>
            <w:tcW w:w="1619" w:type="pct"/>
          </w:tcPr>
          <w:p w:rsidR="002D35CB" w:rsidRPr="00B01CC8" w:rsidRDefault="002D35CB" w:rsidP="00444989">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rsidR="002D35CB" w:rsidRPr="00B01CC8" w:rsidRDefault="002D35CB" w:rsidP="00444989">
            <w:pPr>
              <w:pStyle w:val="TableParagraph"/>
              <w:spacing w:before="0" w:line="240" w:lineRule="auto"/>
              <w:jc w:val="both"/>
              <w:rPr>
                <w:sz w:val="24"/>
                <w:szCs w:val="24"/>
              </w:rPr>
            </w:pPr>
            <w:r w:rsidRPr="00B01CC8">
              <w:rPr>
                <w:sz w:val="24"/>
                <w:szCs w:val="24"/>
              </w:rPr>
              <w:t xml:space="preserve">Безопасность в городе. Планирование безопасных маршрутов с учётом транспортной инфраструктуры города; </w:t>
            </w:r>
            <w:r w:rsidRPr="00B01CC8">
              <w:rPr>
                <w:sz w:val="24"/>
                <w:szCs w:val="24"/>
              </w:rPr>
              <w:lastRenderedPageBreak/>
              <w:t>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1839" w:type="pct"/>
          </w:tcPr>
          <w:p w:rsidR="002D35CB" w:rsidRPr="00B01CC8" w:rsidRDefault="002D35CB" w:rsidP="00444989">
            <w:pPr>
              <w:pStyle w:val="TableParagraph"/>
              <w:spacing w:before="0" w:line="240" w:lineRule="auto"/>
              <w:jc w:val="both"/>
              <w:rPr>
                <w:sz w:val="24"/>
                <w:szCs w:val="24"/>
              </w:rPr>
            </w:pPr>
            <w:r w:rsidRPr="00B01CC8">
              <w:rPr>
                <w:sz w:val="24"/>
                <w:szCs w:val="24"/>
              </w:rPr>
              <w:lastRenderedPageBreak/>
              <w:t xml:space="preserve">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w:t>
            </w:r>
            <w:r w:rsidRPr="00B01CC8">
              <w:rPr>
                <w:sz w:val="24"/>
                <w:szCs w:val="24"/>
              </w:rPr>
              <w:lastRenderedPageBreak/>
              <w:t>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rsidR="006B6021" w:rsidRDefault="006B6021" w:rsidP="002940FD">
      <w:pPr>
        <w:spacing w:after="0" w:line="240" w:lineRule="auto"/>
        <w:jc w:val="both"/>
        <w:rPr>
          <w:rFonts w:ascii="Times New Roman" w:hAnsi="Times New Roman" w:cs="Times New Roman"/>
          <w:sz w:val="24"/>
          <w:szCs w:val="24"/>
        </w:rPr>
      </w:pPr>
    </w:p>
    <w:p w:rsidR="006B6021" w:rsidRDefault="006B6021" w:rsidP="003B742B">
      <w:pPr>
        <w:spacing w:after="0" w:line="240" w:lineRule="auto"/>
        <w:ind w:firstLine="709"/>
        <w:jc w:val="both"/>
        <w:rPr>
          <w:rFonts w:ascii="Times New Roman" w:hAnsi="Times New Roman" w:cs="Times New Roman"/>
          <w:sz w:val="24"/>
          <w:szCs w:val="24"/>
        </w:rPr>
        <w:sectPr w:rsidR="006B6021" w:rsidSect="00B01CC8">
          <w:pgSz w:w="16838" w:h="11906" w:orient="landscape"/>
          <w:pgMar w:top="1134" w:right="850" w:bottom="1134" w:left="1701" w:header="708" w:footer="708" w:gutter="0"/>
          <w:cols w:space="708"/>
          <w:docGrid w:linePitch="360"/>
        </w:sectPr>
      </w:pPr>
    </w:p>
    <w:p w:rsidR="007442DC" w:rsidRPr="005D197F" w:rsidRDefault="007442DC" w:rsidP="007442DC">
      <w:pPr>
        <w:spacing w:after="0"/>
        <w:ind w:left="120"/>
        <w:rPr>
          <w:sz w:val="24"/>
          <w:szCs w:val="24"/>
        </w:rPr>
      </w:pPr>
      <w:r w:rsidRPr="005D197F">
        <w:rPr>
          <w:rFonts w:ascii="Times New Roman" w:hAnsi="Times New Roman"/>
          <w:b/>
          <w:color w:val="000000"/>
          <w:sz w:val="24"/>
          <w:szCs w:val="24"/>
        </w:rPr>
        <w:lastRenderedPageBreak/>
        <w:t>УЧЕБНО-МЕТОДИЧЕСКОЕ ОБЕСПЕЧЕНИЕ ОБРАЗОВАТЕЛЬНОГО ПРОЦЕССА</w:t>
      </w:r>
    </w:p>
    <w:p w:rsidR="007442DC" w:rsidRDefault="007442DC" w:rsidP="007442DC">
      <w:pPr>
        <w:spacing w:after="0" w:line="480" w:lineRule="auto"/>
        <w:ind w:left="120"/>
        <w:rPr>
          <w:rFonts w:ascii="Times New Roman" w:hAnsi="Times New Roman"/>
          <w:b/>
          <w:color w:val="000000"/>
          <w:sz w:val="24"/>
          <w:szCs w:val="24"/>
        </w:rPr>
      </w:pPr>
    </w:p>
    <w:p w:rsidR="007442DC" w:rsidRPr="005D197F" w:rsidRDefault="007442DC" w:rsidP="007442DC">
      <w:pPr>
        <w:spacing w:after="0" w:line="480" w:lineRule="auto"/>
        <w:ind w:left="120"/>
        <w:rPr>
          <w:sz w:val="24"/>
          <w:szCs w:val="24"/>
        </w:rPr>
      </w:pPr>
      <w:r w:rsidRPr="005D197F">
        <w:rPr>
          <w:rFonts w:ascii="Times New Roman" w:hAnsi="Times New Roman"/>
          <w:b/>
          <w:color w:val="000000"/>
          <w:sz w:val="24"/>
          <w:szCs w:val="24"/>
        </w:rPr>
        <w:t>ОБЯЗАТЕЛЬНЫЕ УЧЕБНЫЕ МАТЕРИАЛЫ ДЛЯ УЧЕНИКА</w:t>
      </w:r>
    </w:p>
    <w:p w:rsidR="007442DC" w:rsidRPr="00DB7EDF" w:rsidRDefault="007442DC" w:rsidP="007442DC">
      <w:pPr>
        <w:shd w:val="clear" w:color="auto" w:fill="FFFFFF"/>
        <w:spacing w:after="0" w:line="240" w:lineRule="auto"/>
        <w:rPr>
          <w:rFonts w:ascii="Times New Roman" w:eastAsia="Times New Roman" w:hAnsi="Times New Roman" w:cs="Times New Roman"/>
          <w:color w:val="1A1A1A"/>
          <w:sz w:val="24"/>
          <w:szCs w:val="24"/>
          <w:lang w:eastAsia="ru-RU"/>
        </w:rPr>
      </w:pPr>
      <w:r w:rsidRPr="005D197F">
        <w:rPr>
          <w:rFonts w:ascii="Times New Roman" w:hAnsi="Times New Roman"/>
          <w:color w:val="000000"/>
          <w:sz w:val="24"/>
          <w:szCs w:val="24"/>
        </w:rPr>
        <w:t>​‌• Окружающий мир, 1 класс/ Плешаков А.А., Акционерное общество «Издательство «Просвещение»</w:t>
      </w:r>
      <w:r w:rsidRPr="00DB7EDF">
        <w:rPr>
          <w:rFonts w:ascii="Times New Roman" w:eastAsia="Times New Roman" w:hAnsi="Times New Roman" w:cs="Times New Roman"/>
          <w:color w:val="1A1A1A"/>
          <w:sz w:val="24"/>
          <w:szCs w:val="24"/>
          <w:lang w:eastAsia="ru-RU"/>
        </w:rPr>
        <w:t>(выполненный шрифтомБрайля)</w:t>
      </w:r>
      <w:r w:rsidRPr="005D197F">
        <w:rPr>
          <w:sz w:val="24"/>
          <w:szCs w:val="24"/>
        </w:rPr>
        <w:br/>
      </w:r>
      <w:r w:rsidRPr="005D197F">
        <w:rPr>
          <w:rFonts w:ascii="Times New Roman" w:hAnsi="Times New Roman"/>
          <w:color w:val="000000"/>
          <w:sz w:val="24"/>
          <w:szCs w:val="24"/>
        </w:rPr>
        <w:t xml:space="preserve"> • Окружающий мир, 2 класс/ Плешаков А.А., Акционерное общество «Издательство «Просвещение»</w:t>
      </w:r>
      <w:r w:rsidRPr="00DB7EDF">
        <w:rPr>
          <w:rFonts w:ascii="Times New Roman" w:eastAsia="Times New Roman" w:hAnsi="Times New Roman" w:cs="Times New Roman"/>
          <w:color w:val="1A1A1A"/>
          <w:sz w:val="24"/>
          <w:szCs w:val="24"/>
          <w:lang w:eastAsia="ru-RU"/>
        </w:rPr>
        <w:t>(выполненный шрифтомБрайля</w:t>
      </w:r>
      <w:r>
        <w:rPr>
          <w:rFonts w:ascii="Times New Roman" w:eastAsia="Times New Roman" w:hAnsi="Times New Roman" w:cs="Times New Roman"/>
          <w:color w:val="1A1A1A"/>
          <w:sz w:val="24"/>
          <w:szCs w:val="24"/>
          <w:lang w:eastAsia="ru-RU"/>
        </w:rPr>
        <w:t xml:space="preserve">) </w:t>
      </w:r>
      <w:r w:rsidRPr="005D197F">
        <w:rPr>
          <w:sz w:val="24"/>
          <w:szCs w:val="24"/>
        </w:rPr>
        <w:br/>
      </w:r>
      <w:r w:rsidRPr="005D197F">
        <w:rPr>
          <w:rFonts w:ascii="Times New Roman" w:hAnsi="Times New Roman"/>
          <w:color w:val="000000"/>
          <w:sz w:val="24"/>
          <w:szCs w:val="24"/>
        </w:rPr>
        <w:t xml:space="preserve"> • Окружающий мир, 3 класс/ Плешаков А.А., Акционерное общество «Издательство «Просвещение»</w:t>
      </w:r>
      <w:r w:rsidRPr="00DB7EDF">
        <w:rPr>
          <w:rFonts w:ascii="Times New Roman" w:eastAsia="Times New Roman" w:hAnsi="Times New Roman" w:cs="Times New Roman"/>
          <w:color w:val="1A1A1A"/>
          <w:sz w:val="24"/>
          <w:szCs w:val="24"/>
          <w:lang w:eastAsia="ru-RU"/>
        </w:rPr>
        <w:t>(выполненный шрифтомБрайля)</w:t>
      </w:r>
      <w:r w:rsidRPr="005D197F">
        <w:rPr>
          <w:sz w:val="24"/>
          <w:szCs w:val="24"/>
        </w:rPr>
        <w:br/>
      </w:r>
      <w:bookmarkStart w:id="22" w:name="7242d94d-e1f1-4df7-9b61-f04a247942f3"/>
      <w:r w:rsidRPr="005D197F">
        <w:rPr>
          <w:rFonts w:ascii="Times New Roman" w:hAnsi="Times New Roman"/>
          <w:color w:val="000000"/>
          <w:sz w:val="24"/>
          <w:szCs w:val="24"/>
        </w:rPr>
        <w:t xml:space="preserve"> • Окружающий мир, 4 класс/ Плешаков А.А., Крючкова Е.А., Акционерное общество «Издательство «Просвещение»</w:t>
      </w:r>
      <w:bookmarkEnd w:id="22"/>
      <w:r w:rsidRPr="005D197F">
        <w:rPr>
          <w:rFonts w:ascii="Times New Roman" w:hAnsi="Times New Roman"/>
          <w:color w:val="000000"/>
          <w:sz w:val="24"/>
          <w:szCs w:val="24"/>
        </w:rPr>
        <w:t>‌​</w:t>
      </w:r>
      <w:r w:rsidRPr="00DB7EDF">
        <w:rPr>
          <w:rFonts w:ascii="Times New Roman" w:eastAsia="Times New Roman" w:hAnsi="Times New Roman" w:cs="Times New Roman"/>
          <w:color w:val="1A1A1A"/>
          <w:sz w:val="24"/>
          <w:szCs w:val="24"/>
          <w:lang w:eastAsia="ru-RU"/>
        </w:rPr>
        <w:t>(выполненный шрифтомБрайля)</w:t>
      </w:r>
    </w:p>
    <w:p w:rsidR="007442DC" w:rsidRPr="005D197F" w:rsidRDefault="007442DC" w:rsidP="007442DC">
      <w:pPr>
        <w:spacing w:after="0"/>
        <w:rPr>
          <w:sz w:val="24"/>
          <w:szCs w:val="24"/>
        </w:rPr>
      </w:pPr>
    </w:p>
    <w:p w:rsidR="007442DC" w:rsidRPr="005D197F" w:rsidRDefault="007442DC" w:rsidP="007442DC">
      <w:pPr>
        <w:spacing w:after="0" w:line="480" w:lineRule="auto"/>
        <w:ind w:left="120"/>
        <w:rPr>
          <w:sz w:val="24"/>
          <w:szCs w:val="24"/>
        </w:rPr>
      </w:pPr>
      <w:r w:rsidRPr="005D197F">
        <w:rPr>
          <w:rFonts w:ascii="Times New Roman" w:hAnsi="Times New Roman"/>
          <w:b/>
          <w:color w:val="000000"/>
          <w:sz w:val="24"/>
          <w:szCs w:val="24"/>
        </w:rPr>
        <w:t>МЕТОДИЧЕСКИЕ МАТЕРИАЛЫ ДЛЯ УЧИТЕЛЯ</w:t>
      </w:r>
    </w:p>
    <w:p w:rsidR="007442DC" w:rsidRPr="007442DC" w:rsidRDefault="007442DC" w:rsidP="007442DC">
      <w:pPr>
        <w:pStyle w:val="af3"/>
        <w:rPr>
          <w:rFonts w:ascii="Times New Roman" w:hAnsi="Times New Roman" w:cs="Times New Roman"/>
          <w:sz w:val="24"/>
          <w:szCs w:val="24"/>
        </w:rPr>
      </w:pPr>
      <w:r w:rsidRPr="005D197F">
        <w:t>​</w:t>
      </w:r>
      <w:r w:rsidRPr="007442DC">
        <w:rPr>
          <w:rFonts w:ascii="Times New Roman" w:hAnsi="Times New Roman" w:cs="Times New Roman"/>
          <w:sz w:val="24"/>
          <w:szCs w:val="24"/>
        </w:rPr>
        <w:t>‌Плешаков А. А. Окружающий мир. Рабочие программы. Предметная линия учебников системы</w:t>
      </w:r>
      <w:r w:rsidRPr="007442DC">
        <w:rPr>
          <w:rFonts w:ascii="Times New Roman" w:hAnsi="Times New Roman" w:cs="Times New Roman"/>
          <w:sz w:val="24"/>
          <w:szCs w:val="24"/>
        </w:rPr>
        <w:br/>
        <w:t xml:space="preserve"> «Школа России». 1—4 классы: пособие для учителей общеобразоват. организаций / А. А. Плешаков.</w:t>
      </w:r>
      <w:bookmarkStart w:id="23" w:name="95f05c12-f0c4-4d54-885b-c56ae9683aa1"/>
      <w:r w:rsidRPr="007442DC">
        <w:rPr>
          <w:rFonts w:ascii="Times New Roman" w:hAnsi="Times New Roman" w:cs="Times New Roman"/>
          <w:sz w:val="24"/>
          <w:szCs w:val="24"/>
        </w:rPr>
        <w:t>— М.: Просвещение, 2022</w:t>
      </w:r>
      <w:bookmarkEnd w:id="23"/>
      <w:r w:rsidRPr="007442DC">
        <w:rPr>
          <w:rFonts w:ascii="Times New Roman" w:hAnsi="Times New Roman" w:cs="Times New Roman"/>
          <w:sz w:val="24"/>
          <w:szCs w:val="24"/>
        </w:rPr>
        <w:t>‌​</w:t>
      </w:r>
    </w:p>
    <w:p w:rsidR="007442DC" w:rsidRPr="007442DC" w:rsidRDefault="007442DC" w:rsidP="007442DC">
      <w:pPr>
        <w:pStyle w:val="af3"/>
        <w:rPr>
          <w:rFonts w:ascii="Times New Roman" w:hAnsi="Times New Roman" w:cs="Times New Roman"/>
          <w:sz w:val="24"/>
          <w:szCs w:val="24"/>
        </w:rPr>
      </w:pPr>
    </w:p>
    <w:p w:rsidR="007442DC" w:rsidRPr="005D197F" w:rsidRDefault="007442DC" w:rsidP="007442DC">
      <w:pPr>
        <w:spacing w:after="0" w:line="480" w:lineRule="auto"/>
        <w:ind w:left="120"/>
        <w:rPr>
          <w:sz w:val="24"/>
          <w:szCs w:val="24"/>
        </w:rPr>
      </w:pPr>
      <w:r w:rsidRPr="005D197F">
        <w:rPr>
          <w:rFonts w:ascii="Times New Roman" w:hAnsi="Times New Roman"/>
          <w:b/>
          <w:color w:val="000000"/>
          <w:sz w:val="24"/>
          <w:szCs w:val="24"/>
        </w:rPr>
        <w:t>ЦИФРОВЫЕ ОБРАЗОВАТЕЛЬНЫЕ РЕСУРСЫ И РЕСУРСЫ СЕТИ ИНТЕРНЕТ</w:t>
      </w:r>
      <w:r w:rsidRPr="005D197F">
        <w:rPr>
          <w:sz w:val="24"/>
          <w:szCs w:val="24"/>
        </w:rPr>
        <w:br/>
      </w:r>
      <w:r w:rsidRPr="005D197F">
        <w:rPr>
          <w:rFonts w:ascii="Times New Roman" w:hAnsi="Times New Roman"/>
          <w:color w:val="000000"/>
          <w:sz w:val="24"/>
          <w:szCs w:val="24"/>
        </w:rPr>
        <w:t xml:space="preserve"> https://yandex.ru/video/ </w:t>
      </w:r>
      <w:r w:rsidRPr="005D197F">
        <w:rPr>
          <w:sz w:val="24"/>
          <w:szCs w:val="24"/>
        </w:rPr>
        <w:br/>
      </w:r>
      <w:r w:rsidRPr="005D197F">
        <w:rPr>
          <w:rFonts w:ascii="Times New Roman" w:hAnsi="Times New Roman"/>
          <w:color w:val="000000"/>
          <w:sz w:val="24"/>
          <w:szCs w:val="24"/>
        </w:rPr>
        <w:t xml:space="preserve"> https://uchi.ru/teachers/hometasks</w:t>
      </w:r>
      <w:r w:rsidRPr="005D197F">
        <w:rPr>
          <w:sz w:val="24"/>
          <w:szCs w:val="24"/>
        </w:rPr>
        <w:br/>
      </w:r>
      <w:r w:rsidRPr="005D197F">
        <w:rPr>
          <w:rFonts w:ascii="Times New Roman" w:hAnsi="Times New Roman"/>
          <w:color w:val="000000"/>
          <w:sz w:val="24"/>
          <w:szCs w:val="24"/>
        </w:rPr>
        <w:t xml:space="preserve"> https://resh.edu.ru/</w:t>
      </w:r>
      <w:r w:rsidRPr="005D197F">
        <w:rPr>
          <w:sz w:val="24"/>
          <w:szCs w:val="24"/>
        </w:rPr>
        <w:br/>
      </w:r>
      <w:r w:rsidRPr="005D197F">
        <w:rPr>
          <w:rFonts w:ascii="Times New Roman" w:hAnsi="Times New Roman"/>
          <w:color w:val="000000"/>
          <w:sz w:val="24"/>
          <w:szCs w:val="24"/>
        </w:rPr>
        <w:t xml:space="preserve"> https://infourok.ru/</w:t>
      </w:r>
      <w:r w:rsidRPr="005D197F">
        <w:rPr>
          <w:sz w:val="24"/>
          <w:szCs w:val="24"/>
        </w:rPr>
        <w:br/>
      </w:r>
      <w:bookmarkStart w:id="24" w:name="e2202d81-27be-4f22-aeb6-9d447e67c650"/>
      <w:r w:rsidRPr="005D197F">
        <w:rPr>
          <w:rFonts w:ascii="Times New Roman" w:hAnsi="Times New Roman"/>
          <w:color w:val="000000"/>
          <w:sz w:val="24"/>
          <w:szCs w:val="24"/>
        </w:rPr>
        <w:t xml:space="preserve"> https://uchitelya.com</w:t>
      </w:r>
      <w:bookmarkEnd w:id="24"/>
      <w:r w:rsidRPr="005D197F">
        <w:rPr>
          <w:rFonts w:ascii="Times New Roman" w:hAnsi="Times New Roman"/>
          <w:color w:val="333333"/>
          <w:sz w:val="24"/>
          <w:szCs w:val="24"/>
        </w:rPr>
        <w:t>‌</w:t>
      </w:r>
      <w:r w:rsidRPr="005D197F">
        <w:rPr>
          <w:rFonts w:ascii="Times New Roman" w:hAnsi="Times New Roman"/>
          <w:color w:val="000000"/>
          <w:sz w:val="24"/>
          <w:szCs w:val="24"/>
        </w:rPr>
        <w:t>​</w:t>
      </w:r>
    </w:p>
    <w:p w:rsidR="00B01CC8" w:rsidRPr="003B742B" w:rsidRDefault="00B01CC8" w:rsidP="007442DC">
      <w:pPr>
        <w:spacing w:after="0"/>
        <w:ind w:firstLine="709"/>
        <w:jc w:val="both"/>
        <w:rPr>
          <w:rFonts w:ascii="Times New Roman" w:hAnsi="Times New Roman" w:cs="Times New Roman"/>
          <w:sz w:val="24"/>
          <w:szCs w:val="24"/>
        </w:rPr>
      </w:pPr>
    </w:p>
    <w:sectPr w:rsidR="00B01CC8" w:rsidRPr="003B742B" w:rsidSect="006B60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369" w:rsidRDefault="00D50369" w:rsidP="00D04601">
      <w:pPr>
        <w:spacing w:after="0" w:line="240" w:lineRule="auto"/>
      </w:pPr>
      <w:r>
        <w:separator/>
      </w:r>
    </w:p>
  </w:endnote>
  <w:endnote w:type="continuationSeparator" w:id="0">
    <w:p w:rsidR="00D50369" w:rsidRDefault="00D50369" w:rsidP="00D0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369" w:rsidRDefault="00D50369" w:rsidP="00D04601">
      <w:pPr>
        <w:spacing w:after="0" w:line="240" w:lineRule="auto"/>
      </w:pPr>
      <w:r>
        <w:separator/>
      </w:r>
    </w:p>
  </w:footnote>
  <w:footnote w:type="continuationSeparator" w:id="0">
    <w:p w:rsidR="00D50369" w:rsidRDefault="00D50369" w:rsidP="00D04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FC1822"/>
    <w:multiLevelType w:val="hybridMultilevel"/>
    <w:tmpl w:val="0FD26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C77F35"/>
    <w:multiLevelType w:val="multilevel"/>
    <w:tmpl w:val="B260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FA5B35"/>
    <w:multiLevelType w:val="hybridMultilevel"/>
    <w:tmpl w:val="D24AE8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742B"/>
    <w:rsid w:val="00064A7C"/>
    <w:rsid w:val="000D5514"/>
    <w:rsid w:val="00214D42"/>
    <w:rsid w:val="002179B7"/>
    <w:rsid w:val="0024285E"/>
    <w:rsid w:val="002940FD"/>
    <w:rsid w:val="002A097E"/>
    <w:rsid w:val="002C3E8F"/>
    <w:rsid w:val="002C4EEF"/>
    <w:rsid w:val="002D35CB"/>
    <w:rsid w:val="003408D5"/>
    <w:rsid w:val="003B742B"/>
    <w:rsid w:val="0040656D"/>
    <w:rsid w:val="00434653"/>
    <w:rsid w:val="00444989"/>
    <w:rsid w:val="0045031E"/>
    <w:rsid w:val="00451716"/>
    <w:rsid w:val="004671D3"/>
    <w:rsid w:val="004867F6"/>
    <w:rsid w:val="00487DFC"/>
    <w:rsid w:val="004B1104"/>
    <w:rsid w:val="004D0BA9"/>
    <w:rsid w:val="004F092B"/>
    <w:rsid w:val="005653E5"/>
    <w:rsid w:val="005865DA"/>
    <w:rsid w:val="00597B1E"/>
    <w:rsid w:val="0061566C"/>
    <w:rsid w:val="00660612"/>
    <w:rsid w:val="006A0538"/>
    <w:rsid w:val="006B6021"/>
    <w:rsid w:val="007123D9"/>
    <w:rsid w:val="0072084E"/>
    <w:rsid w:val="007442DC"/>
    <w:rsid w:val="00747F15"/>
    <w:rsid w:val="007535FF"/>
    <w:rsid w:val="00775D93"/>
    <w:rsid w:val="00794DDA"/>
    <w:rsid w:val="007B549E"/>
    <w:rsid w:val="007C40BD"/>
    <w:rsid w:val="007F0BB9"/>
    <w:rsid w:val="007F153D"/>
    <w:rsid w:val="00806FE2"/>
    <w:rsid w:val="00842CD6"/>
    <w:rsid w:val="0086237A"/>
    <w:rsid w:val="00882FF2"/>
    <w:rsid w:val="00895CDC"/>
    <w:rsid w:val="008D5D06"/>
    <w:rsid w:val="00990D28"/>
    <w:rsid w:val="009E7AFD"/>
    <w:rsid w:val="00A0662F"/>
    <w:rsid w:val="00A54332"/>
    <w:rsid w:val="00AE066F"/>
    <w:rsid w:val="00B01CC8"/>
    <w:rsid w:val="00B93C77"/>
    <w:rsid w:val="00BD54D9"/>
    <w:rsid w:val="00C20A2A"/>
    <w:rsid w:val="00C2257D"/>
    <w:rsid w:val="00C24F7A"/>
    <w:rsid w:val="00CC1158"/>
    <w:rsid w:val="00CE4915"/>
    <w:rsid w:val="00D04601"/>
    <w:rsid w:val="00D50369"/>
    <w:rsid w:val="00D84728"/>
    <w:rsid w:val="00D84EC2"/>
    <w:rsid w:val="00DB472D"/>
    <w:rsid w:val="00E01242"/>
    <w:rsid w:val="00E13BDE"/>
    <w:rsid w:val="00E467D4"/>
    <w:rsid w:val="00E528AF"/>
    <w:rsid w:val="00E60E05"/>
    <w:rsid w:val="00EA36BB"/>
    <w:rsid w:val="00EA625F"/>
    <w:rsid w:val="00F04D01"/>
    <w:rsid w:val="00F234A9"/>
    <w:rsid w:val="00F555B9"/>
    <w:rsid w:val="00F679E5"/>
    <w:rsid w:val="00F85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38"/>
  </w:style>
  <w:style w:type="paragraph" w:styleId="1">
    <w:name w:val="heading 1"/>
    <w:basedOn w:val="a"/>
    <w:next w:val="a"/>
    <w:link w:val="10"/>
    <w:uiPriority w:val="9"/>
    <w:qFormat/>
    <w:rsid w:val="00C20A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742B"/>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3B7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A36BB"/>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A36BB"/>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D046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04601"/>
    <w:rPr>
      <w:rFonts w:ascii="Times New Roman" w:eastAsia="Times New Roman" w:hAnsi="Times New Roman" w:cs="Times New Roman"/>
      <w:sz w:val="20"/>
      <w:szCs w:val="20"/>
    </w:rPr>
  </w:style>
  <w:style w:type="character" w:styleId="a8">
    <w:name w:val="footnote reference"/>
    <w:basedOn w:val="a0"/>
    <w:uiPriority w:val="99"/>
    <w:semiHidden/>
    <w:unhideWhenUsed/>
    <w:rsid w:val="00D04601"/>
    <w:rPr>
      <w:vertAlign w:val="superscript"/>
    </w:rPr>
  </w:style>
  <w:style w:type="paragraph" w:styleId="a9">
    <w:name w:val="Normal (Web)"/>
    <w:basedOn w:val="a"/>
    <w:uiPriority w:val="99"/>
    <w:semiHidden/>
    <w:unhideWhenUsed/>
    <w:rsid w:val="00D0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E066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ab">
    <w:name w:val="Буллит"/>
    <w:basedOn w:val="a"/>
    <w:rsid w:val="002C4EEF"/>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c">
    <w:name w:val="Основной"/>
    <w:basedOn w:val="a"/>
    <w:link w:val="ad"/>
    <w:rsid w:val="002C4EEF"/>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
    <w:name w:val="Заг 4"/>
    <w:basedOn w:val="a"/>
    <w:rsid w:val="002C4EE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e">
    <w:name w:val="Буллит Курсив"/>
    <w:basedOn w:val="ab"/>
    <w:rsid w:val="002C4EEF"/>
    <w:rPr>
      <w:i/>
      <w:iCs/>
    </w:rPr>
  </w:style>
  <w:style w:type="character" w:customStyle="1" w:styleId="ad">
    <w:name w:val="Основной Знак"/>
    <w:link w:val="ac"/>
    <w:rsid w:val="002C4EEF"/>
    <w:rPr>
      <w:rFonts w:ascii="NewtonCSanPin" w:eastAsia="Calibri" w:hAnsi="NewtonCSanPin" w:cs="NewtonCSanPin"/>
      <w:color w:val="000000"/>
      <w:sz w:val="21"/>
      <w:szCs w:val="21"/>
      <w:lang w:eastAsia="ru-RU"/>
    </w:rPr>
  </w:style>
  <w:style w:type="paragraph" w:customStyle="1" w:styleId="western">
    <w:name w:val="western"/>
    <w:basedOn w:val="a"/>
    <w:rsid w:val="002C4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B602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6021"/>
    <w:rPr>
      <w:rFonts w:ascii="Segoe UI" w:hAnsi="Segoe UI" w:cs="Segoe UI"/>
      <w:sz w:val="18"/>
      <w:szCs w:val="18"/>
    </w:rPr>
  </w:style>
  <w:style w:type="character" w:customStyle="1" w:styleId="10">
    <w:name w:val="Заголовок 1 Знак"/>
    <w:basedOn w:val="a0"/>
    <w:link w:val="1"/>
    <w:uiPriority w:val="9"/>
    <w:rsid w:val="00C20A2A"/>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9E7AFD"/>
    <w:pPr>
      <w:spacing w:line="259" w:lineRule="auto"/>
      <w:outlineLvl w:val="9"/>
    </w:pPr>
    <w:rPr>
      <w:lang w:eastAsia="ru-RU"/>
    </w:rPr>
  </w:style>
  <w:style w:type="paragraph" w:styleId="11">
    <w:name w:val="toc 1"/>
    <w:basedOn w:val="a"/>
    <w:next w:val="a"/>
    <w:autoRedefine/>
    <w:uiPriority w:val="39"/>
    <w:unhideWhenUsed/>
    <w:rsid w:val="007B549E"/>
    <w:pPr>
      <w:tabs>
        <w:tab w:val="right" w:leader="dot" w:pos="9345"/>
      </w:tabs>
      <w:spacing w:after="100"/>
      <w:jc w:val="both"/>
    </w:pPr>
    <w:rPr>
      <w:rFonts w:ascii="Times New Roman" w:hAnsi="Times New Roman" w:cs="Times New Roman"/>
      <w:b/>
      <w:bCs/>
      <w:noProof/>
    </w:rPr>
  </w:style>
  <w:style w:type="character" w:styleId="af2">
    <w:name w:val="Hyperlink"/>
    <w:basedOn w:val="a0"/>
    <w:uiPriority w:val="99"/>
    <w:unhideWhenUsed/>
    <w:rsid w:val="009E7AFD"/>
    <w:rPr>
      <w:color w:val="0000FF" w:themeColor="hyperlink"/>
      <w:u w:val="single"/>
    </w:rPr>
  </w:style>
  <w:style w:type="paragraph" w:styleId="af3">
    <w:name w:val="No Spacing"/>
    <w:uiPriority w:val="1"/>
    <w:qFormat/>
    <w:rsid w:val="007442DC"/>
    <w:pPr>
      <w:spacing w:after="0" w:line="240" w:lineRule="auto"/>
    </w:pPr>
  </w:style>
</w:styles>
</file>

<file path=word/webSettings.xml><?xml version="1.0" encoding="utf-8"?>
<w:webSettings xmlns:r="http://schemas.openxmlformats.org/officeDocument/2006/relationships" xmlns:w="http://schemas.openxmlformats.org/wordprocessingml/2006/main">
  <w:divs>
    <w:div w:id="5137181">
      <w:bodyDiv w:val="1"/>
      <w:marLeft w:val="0"/>
      <w:marRight w:val="0"/>
      <w:marTop w:val="0"/>
      <w:marBottom w:val="0"/>
      <w:divBdr>
        <w:top w:val="none" w:sz="0" w:space="0" w:color="auto"/>
        <w:left w:val="none" w:sz="0" w:space="0" w:color="auto"/>
        <w:bottom w:val="none" w:sz="0" w:space="0" w:color="auto"/>
        <w:right w:val="none" w:sz="0" w:space="0" w:color="auto"/>
      </w:divBdr>
    </w:div>
    <w:div w:id="301156564">
      <w:bodyDiv w:val="1"/>
      <w:marLeft w:val="0"/>
      <w:marRight w:val="0"/>
      <w:marTop w:val="0"/>
      <w:marBottom w:val="0"/>
      <w:divBdr>
        <w:top w:val="none" w:sz="0" w:space="0" w:color="auto"/>
        <w:left w:val="none" w:sz="0" w:space="0" w:color="auto"/>
        <w:bottom w:val="none" w:sz="0" w:space="0" w:color="auto"/>
        <w:right w:val="none" w:sz="0" w:space="0" w:color="auto"/>
      </w:divBdr>
    </w:div>
    <w:div w:id="1017076646">
      <w:bodyDiv w:val="1"/>
      <w:marLeft w:val="0"/>
      <w:marRight w:val="0"/>
      <w:marTop w:val="0"/>
      <w:marBottom w:val="0"/>
      <w:divBdr>
        <w:top w:val="none" w:sz="0" w:space="0" w:color="auto"/>
        <w:left w:val="none" w:sz="0" w:space="0" w:color="auto"/>
        <w:bottom w:val="none" w:sz="0" w:space="0" w:color="auto"/>
        <w:right w:val="none" w:sz="0" w:space="0" w:color="auto"/>
      </w:divBdr>
    </w:div>
    <w:div w:id="1208764677">
      <w:bodyDiv w:val="1"/>
      <w:marLeft w:val="0"/>
      <w:marRight w:val="0"/>
      <w:marTop w:val="0"/>
      <w:marBottom w:val="0"/>
      <w:divBdr>
        <w:top w:val="none" w:sz="0" w:space="0" w:color="auto"/>
        <w:left w:val="none" w:sz="0" w:space="0" w:color="auto"/>
        <w:bottom w:val="none" w:sz="0" w:space="0" w:color="auto"/>
        <w:right w:val="none" w:sz="0" w:space="0" w:color="auto"/>
      </w:divBdr>
    </w:div>
    <w:div w:id="1720469766">
      <w:bodyDiv w:val="1"/>
      <w:marLeft w:val="0"/>
      <w:marRight w:val="0"/>
      <w:marTop w:val="0"/>
      <w:marBottom w:val="0"/>
      <w:divBdr>
        <w:top w:val="none" w:sz="0" w:space="0" w:color="auto"/>
        <w:left w:val="none" w:sz="0" w:space="0" w:color="auto"/>
        <w:bottom w:val="none" w:sz="0" w:space="0" w:color="auto"/>
        <w:right w:val="none" w:sz="0" w:space="0" w:color="auto"/>
      </w:divBdr>
    </w:div>
    <w:div w:id="1818913148">
      <w:bodyDiv w:val="1"/>
      <w:marLeft w:val="0"/>
      <w:marRight w:val="0"/>
      <w:marTop w:val="0"/>
      <w:marBottom w:val="0"/>
      <w:divBdr>
        <w:top w:val="none" w:sz="0" w:space="0" w:color="auto"/>
        <w:left w:val="none" w:sz="0" w:space="0" w:color="auto"/>
        <w:bottom w:val="none" w:sz="0" w:space="0" w:color="auto"/>
        <w:right w:val="none" w:sz="0" w:space="0" w:color="auto"/>
      </w:divBdr>
    </w:div>
    <w:div w:id="1869833460">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473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3458-3890-44F3-9C58-300ACF64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15065</Words>
  <Characters>85874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11</cp:revision>
  <dcterms:created xsi:type="dcterms:W3CDTF">2023-04-21T04:01:00Z</dcterms:created>
  <dcterms:modified xsi:type="dcterms:W3CDTF">2023-10-06T07:40:00Z</dcterms:modified>
</cp:coreProperties>
</file>