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1C" w:rsidRPr="00775963" w:rsidRDefault="00727D1C" w:rsidP="00727D1C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727D1C" w:rsidRPr="00727D1C" w:rsidRDefault="00727D1C" w:rsidP="00727D1C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  <w:r w:rsidRPr="00775963">
        <w:rPr>
          <w:b/>
          <w:bCs/>
          <w:color w:val="00000A"/>
          <w:sz w:val="24"/>
          <w:szCs w:val="24"/>
        </w:rPr>
        <w:t xml:space="preserve"> </w:t>
      </w:r>
      <w:r w:rsidRPr="00775963">
        <w:rPr>
          <w:b/>
          <w:sz w:val="24"/>
          <w:szCs w:val="24"/>
        </w:rPr>
        <w:t>«</w:t>
      </w:r>
      <w:r w:rsidRPr="00727D1C">
        <w:rPr>
          <w:b/>
          <w:color w:val="212121"/>
          <w:sz w:val="24"/>
          <w:szCs w:val="24"/>
        </w:rPr>
        <w:t>Охрана, развитие остаточного зрения и</w:t>
      </w:r>
      <w:r>
        <w:rPr>
          <w:b/>
          <w:color w:val="212121"/>
          <w:sz w:val="24"/>
          <w:szCs w:val="24"/>
        </w:rPr>
        <w:t xml:space="preserve"> </w:t>
      </w:r>
      <w:r w:rsidRPr="00727D1C">
        <w:rPr>
          <w:b/>
          <w:color w:val="212121"/>
          <w:sz w:val="24"/>
          <w:szCs w:val="24"/>
        </w:rPr>
        <w:t>зрительного восприятия</w:t>
      </w:r>
      <w:r w:rsidRPr="00727D1C">
        <w:rPr>
          <w:b/>
          <w:sz w:val="24"/>
          <w:szCs w:val="24"/>
        </w:rPr>
        <w:t>»</w:t>
      </w:r>
    </w:p>
    <w:p w:rsidR="00727D1C" w:rsidRDefault="00727D1C" w:rsidP="00727D1C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1 – 5 класс </w:t>
      </w:r>
    </w:p>
    <w:p w:rsidR="00DC6123" w:rsidRPr="00DC6123" w:rsidRDefault="00DC6123" w:rsidP="00DC6123">
      <w:pPr>
        <w:pStyle w:val="a0"/>
        <w:spacing w:line="276" w:lineRule="auto"/>
        <w:ind w:right="692" w:firstLine="33"/>
        <w:jc w:val="both"/>
        <w:rPr>
          <w:sz w:val="24"/>
          <w:szCs w:val="24"/>
        </w:rPr>
      </w:pPr>
      <w:r w:rsidRPr="00DC6123">
        <w:rPr>
          <w:sz w:val="24"/>
          <w:szCs w:val="24"/>
        </w:rPr>
        <w:t xml:space="preserve">Развитие зрительного восприятия у детей с нарушением зрения является важнейшим направлением коррекционно-развивающей работы в начальных классах, имеющих детей со зрительной патологией. Нарушения зрения, обусловливая снижение остроты зрения и других зрительных функций, влечет за собой снижение скорости, конкретности, </w:t>
      </w:r>
      <w:proofErr w:type="spellStart"/>
      <w:r w:rsidRPr="00DC6123">
        <w:rPr>
          <w:sz w:val="24"/>
          <w:szCs w:val="24"/>
        </w:rPr>
        <w:t>дифференцированности</w:t>
      </w:r>
      <w:proofErr w:type="spellEnd"/>
      <w:r w:rsidRPr="00DC6123">
        <w:rPr>
          <w:sz w:val="24"/>
          <w:szCs w:val="24"/>
        </w:rPr>
        <w:t xml:space="preserve">, </w:t>
      </w:r>
      <w:proofErr w:type="spellStart"/>
      <w:r w:rsidRPr="00DC6123">
        <w:rPr>
          <w:sz w:val="24"/>
          <w:szCs w:val="24"/>
        </w:rPr>
        <w:t>аналитичности</w:t>
      </w:r>
      <w:proofErr w:type="spellEnd"/>
      <w:r w:rsidRPr="00DC6123">
        <w:rPr>
          <w:sz w:val="24"/>
          <w:szCs w:val="24"/>
        </w:rPr>
        <w:t xml:space="preserve"> восприятия, возникновение трудностей в овладении оперировании сенсорными эталонами, зрительными образами и представлениями, в овладении измерительными навыками, ориентировке в пространстве. Это неизбежно приводит к появлению вторичных отклонений в зрительном восприятии предметов окружающей действительности и влечет за собой недостаточное удовлетворение зрительных потребностей детей, отрицательно сказывается на развитии мыслительных операций: анализа, синтеза, сравнения, обобщения.</w:t>
      </w:r>
      <w:r w:rsidRPr="00DC6123">
        <w:rPr>
          <w:sz w:val="24"/>
          <w:szCs w:val="24"/>
        </w:rPr>
        <w:t xml:space="preserve"> </w:t>
      </w:r>
      <w:r w:rsidRPr="00DC6123">
        <w:rPr>
          <w:sz w:val="24"/>
          <w:szCs w:val="24"/>
        </w:rPr>
        <w:t xml:space="preserve">В свою очередь все перечисленное приводит к возникновению трудностей в обучении, снижению успеваемости детей данной категории. </w:t>
      </w:r>
    </w:p>
    <w:p w:rsidR="00DC6123" w:rsidRPr="00DC6123" w:rsidRDefault="00DC6123" w:rsidP="00DC6123">
      <w:pPr>
        <w:pStyle w:val="a0"/>
        <w:spacing w:line="276" w:lineRule="auto"/>
        <w:ind w:left="1177" w:firstLine="33"/>
        <w:rPr>
          <w:b/>
          <w:sz w:val="24"/>
          <w:szCs w:val="24"/>
        </w:rPr>
      </w:pPr>
      <w:r w:rsidRPr="00DC6123">
        <w:rPr>
          <w:sz w:val="24"/>
          <w:szCs w:val="24"/>
        </w:rPr>
        <w:t>Данная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программа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выполняет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следующие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функции</w:t>
      </w:r>
      <w:r w:rsidRPr="00DC6123">
        <w:rPr>
          <w:b/>
          <w:sz w:val="24"/>
          <w:szCs w:val="24"/>
        </w:rPr>
        <w:t>:</w:t>
      </w:r>
    </w:p>
    <w:p w:rsidR="00DC6123" w:rsidRPr="00DC6123" w:rsidRDefault="00DC6123" w:rsidP="00DC6123">
      <w:pPr>
        <w:pStyle w:val="a0"/>
        <w:spacing w:line="276" w:lineRule="auto"/>
        <w:ind w:right="226"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>-</w:t>
      </w:r>
      <w:proofErr w:type="gramStart"/>
      <w:r w:rsidRPr="00DC6123">
        <w:rPr>
          <w:sz w:val="24"/>
          <w:szCs w:val="24"/>
        </w:rPr>
        <w:t>информационную</w:t>
      </w:r>
      <w:proofErr w:type="gramEnd"/>
      <w:r w:rsidRPr="00DC6123">
        <w:rPr>
          <w:sz w:val="24"/>
          <w:szCs w:val="24"/>
        </w:rPr>
        <w:t xml:space="preserve"> </w:t>
      </w:r>
      <w:r w:rsidRPr="00DC6123">
        <w:rPr>
          <w:b/>
          <w:sz w:val="24"/>
          <w:szCs w:val="24"/>
        </w:rPr>
        <w:t>(</w:t>
      </w:r>
      <w:r w:rsidRPr="00DC6123">
        <w:rPr>
          <w:sz w:val="24"/>
          <w:szCs w:val="24"/>
        </w:rPr>
        <w:t>позволяет получить представление о целях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содержании</w:t>
      </w:r>
      <w:r w:rsidRPr="00DC6123">
        <w:rPr>
          <w:b/>
          <w:sz w:val="24"/>
          <w:szCs w:val="24"/>
        </w:rPr>
        <w:t>,</w:t>
      </w:r>
      <w:r w:rsidRPr="00DC6123">
        <w:rPr>
          <w:b/>
          <w:spacing w:val="-68"/>
          <w:sz w:val="24"/>
          <w:szCs w:val="24"/>
        </w:rPr>
        <w:t xml:space="preserve"> </w:t>
      </w:r>
      <w:r w:rsidRPr="00DC6123">
        <w:rPr>
          <w:sz w:val="24"/>
          <w:szCs w:val="24"/>
        </w:rPr>
        <w:t>последовательности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изучения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учебного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материала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по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окружающему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миру</w:t>
      </w:r>
      <w:r w:rsidRPr="00DC6123">
        <w:rPr>
          <w:b/>
          <w:sz w:val="24"/>
          <w:szCs w:val="24"/>
        </w:rPr>
        <w:t>);</w:t>
      </w:r>
    </w:p>
    <w:p w:rsidR="00DC6123" w:rsidRPr="00DC6123" w:rsidRDefault="00DC6123" w:rsidP="00DC6123">
      <w:pPr>
        <w:pStyle w:val="a0"/>
        <w:spacing w:line="276" w:lineRule="auto"/>
        <w:ind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>-</w:t>
      </w:r>
      <w:proofErr w:type="gramStart"/>
      <w:r w:rsidRPr="00DC6123">
        <w:rPr>
          <w:sz w:val="24"/>
          <w:szCs w:val="24"/>
        </w:rPr>
        <w:t>организационную</w:t>
      </w:r>
      <w:proofErr w:type="gramEnd"/>
      <w:r w:rsidRPr="00DC6123">
        <w:rPr>
          <w:spacing w:val="51"/>
          <w:sz w:val="24"/>
          <w:szCs w:val="24"/>
        </w:rPr>
        <w:t xml:space="preserve"> </w:t>
      </w:r>
      <w:r w:rsidRPr="00DC6123">
        <w:rPr>
          <w:b/>
          <w:sz w:val="24"/>
          <w:szCs w:val="24"/>
        </w:rPr>
        <w:t>(</w:t>
      </w:r>
      <w:r w:rsidRPr="00DC6123">
        <w:rPr>
          <w:sz w:val="24"/>
          <w:szCs w:val="24"/>
        </w:rPr>
        <w:t>определяет</w:t>
      </w:r>
      <w:r w:rsidRPr="00DC6123">
        <w:rPr>
          <w:spacing w:val="50"/>
          <w:sz w:val="24"/>
          <w:szCs w:val="24"/>
        </w:rPr>
        <w:t xml:space="preserve"> </w:t>
      </w:r>
      <w:r w:rsidRPr="00DC6123">
        <w:rPr>
          <w:sz w:val="24"/>
          <w:szCs w:val="24"/>
        </w:rPr>
        <w:t>основные</w:t>
      </w:r>
      <w:r w:rsidRPr="00DC6123">
        <w:rPr>
          <w:spacing w:val="50"/>
          <w:sz w:val="24"/>
          <w:szCs w:val="24"/>
        </w:rPr>
        <w:t xml:space="preserve"> </w:t>
      </w:r>
      <w:r w:rsidRPr="00DC6123">
        <w:rPr>
          <w:sz w:val="24"/>
          <w:szCs w:val="24"/>
        </w:rPr>
        <w:t>направления</w:t>
      </w:r>
      <w:r w:rsidRPr="00DC6123">
        <w:rPr>
          <w:spacing w:val="50"/>
          <w:sz w:val="24"/>
          <w:szCs w:val="24"/>
        </w:rPr>
        <w:t xml:space="preserve"> </w:t>
      </w:r>
      <w:r w:rsidRPr="00DC6123">
        <w:rPr>
          <w:sz w:val="24"/>
          <w:szCs w:val="24"/>
        </w:rPr>
        <w:t>деятельности</w:t>
      </w:r>
      <w:r w:rsidRPr="00DC6123"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обучаю</w:t>
      </w:r>
      <w:r w:rsidRPr="00DC6123">
        <w:rPr>
          <w:sz w:val="24"/>
          <w:szCs w:val="24"/>
        </w:rPr>
        <w:t>щихся</w:t>
      </w:r>
      <w:r w:rsidRPr="00DC6123">
        <w:rPr>
          <w:b/>
          <w:sz w:val="24"/>
          <w:szCs w:val="24"/>
        </w:rPr>
        <w:t>,</w:t>
      </w:r>
      <w:r w:rsidRPr="00DC6123">
        <w:rPr>
          <w:b/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формы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их</w:t>
      </w:r>
      <w:r w:rsidRPr="00DC6123">
        <w:rPr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взаимодействия</w:t>
      </w:r>
      <w:r w:rsidRPr="00DC6123">
        <w:rPr>
          <w:b/>
          <w:sz w:val="24"/>
          <w:szCs w:val="24"/>
        </w:rPr>
        <w:t>,</w:t>
      </w:r>
      <w:r w:rsidRPr="00DC6123">
        <w:rPr>
          <w:b/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использование</w:t>
      </w:r>
      <w:r w:rsidRPr="00DC6123">
        <w:rPr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средств</w:t>
      </w:r>
      <w:r w:rsidRPr="00DC6123">
        <w:rPr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обучения</w:t>
      </w:r>
      <w:r w:rsidRPr="00DC6123">
        <w:rPr>
          <w:b/>
          <w:sz w:val="24"/>
          <w:szCs w:val="24"/>
        </w:rPr>
        <w:t>);</w:t>
      </w:r>
    </w:p>
    <w:p w:rsidR="00DC6123" w:rsidRPr="00DC6123" w:rsidRDefault="00DC6123" w:rsidP="00DC6123">
      <w:pPr>
        <w:pStyle w:val="a0"/>
        <w:spacing w:line="276" w:lineRule="auto"/>
        <w:ind w:right="391"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>-</w:t>
      </w:r>
      <w:proofErr w:type="gramStart"/>
      <w:r w:rsidRPr="00DC6123">
        <w:rPr>
          <w:sz w:val="24"/>
          <w:szCs w:val="24"/>
        </w:rPr>
        <w:t>планирующую</w:t>
      </w:r>
      <w:proofErr w:type="gramEnd"/>
      <w:r w:rsidRPr="00DC6123">
        <w:rPr>
          <w:sz w:val="24"/>
          <w:szCs w:val="24"/>
        </w:rPr>
        <w:t xml:space="preserve"> </w:t>
      </w:r>
      <w:r w:rsidRPr="00DC6123">
        <w:rPr>
          <w:b/>
          <w:sz w:val="24"/>
          <w:szCs w:val="24"/>
        </w:rPr>
        <w:t>(</w:t>
      </w:r>
      <w:r w:rsidRPr="00DC6123">
        <w:rPr>
          <w:sz w:val="24"/>
          <w:szCs w:val="24"/>
        </w:rPr>
        <w:t>регламентирует требования к выпускнику на всех уровнях</w:t>
      </w:r>
      <w:r w:rsidRPr="00DC6123">
        <w:rPr>
          <w:spacing w:val="-68"/>
          <w:sz w:val="24"/>
          <w:szCs w:val="24"/>
        </w:rPr>
        <w:t xml:space="preserve"> </w:t>
      </w:r>
      <w:r w:rsidRPr="00DC6123">
        <w:rPr>
          <w:sz w:val="24"/>
          <w:szCs w:val="24"/>
        </w:rPr>
        <w:t>обучения</w:t>
      </w:r>
      <w:r w:rsidRPr="00DC6123">
        <w:rPr>
          <w:b/>
          <w:sz w:val="24"/>
          <w:szCs w:val="24"/>
        </w:rPr>
        <w:t>);</w:t>
      </w:r>
    </w:p>
    <w:p w:rsidR="00DC6123" w:rsidRPr="00DC6123" w:rsidRDefault="00DC6123" w:rsidP="00DC6123">
      <w:pPr>
        <w:pStyle w:val="a0"/>
        <w:spacing w:line="276" w:lineRule="auto"/>
        <w:ind w:right="101"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>-</w:t>
      </w:r>
      <w:proofErr w:type="gramStart"/>
      <w:r w:rsidRPr="00DC6123">
        <w:rPr>
          <w:sz w:val="24"/>
          <w:szCs w:val="24"/>
        </w:rPr>
        <w:t>методическую</w:t>
      </w:r>
      <w:proofErr w:type="gramEnd"/>
      <w:r w:rsidRPr="00DC6123">
        <w:rPr>
          <w:sz w:val="24"/>
          <w:szCs w:val="24"/>
        </w:rPr>
        <w:t xml:space="preserve"> </w:t>
      </w:r>
      <w:r w:rsidRPr="00DC6123">
        <w:rPr>
          <w:b/>
          <w:sz w:val="24"/>
          <w:szCs w:val="24"/>
        </w:rPr>
        <w:t>(</w:t>
      </w:r>
      <w:r w:rsidRPr="00DC6123">
        <w:rPr>
          <w:sz w:val="24"/>
          <w:szCs w:val="24"/>
        </w:rPr>
        <w:t>определяет используемые методы</w:t>
      </w:r>
      <w:r w:rsidRPr="00DC61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образовательные техно</w:t>
      </w:r>
      <w:r w:rsidRPr="00DC6123">
        <w:rPr>
          <w:sz w:val="24"/>
          <w:szCs w:val="24"/>
        </w:rPr>
        <w:t>логии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пути достижения учащимися личностных</w:t>
      </w:r>
      <w:r w:rsidRPr="00DC6123">
        <w:rPr>
          <w:b/>
          <w:sz w:val="24"/>
          <w:szCs w:val="24"/>
        </w:rPr>
        <w:t xml:space="preserve">, </w:t>
      </w:r>
      <w:proofErr w:type="spellStart"/>
      <w:r w:rsidRPr="00DC6123">
        <w:rPr>
          <w:sz w:val="24"/>
          <w:szCs w:val="24"/>
        </w:rPr>
        <w:t>метапредметных</w:t>
      </w:r>
      <w:proofErr w:type="spellEnd"/>
      <w:r w:rsidRPr="00DC61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предмет</w:t>
      </w:r>
      <w:r w:rsidRPr="00DC6123">
        <w:rPr>
          <w:sz w:val="24"/>
          <w:szCs w:val="24"/>
        </w:rPr>
        <w:t>ных результатов освоения адаптированной основной общеобразовательной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программы по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всем предметам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учебного плана</w:t>
      </w:r>
      <w:r w:rsidRPr="00DC6123">
        <w:rPr>
          <w:b/>
          <w:sz w:val="24"/>
          <w:szCs w:val="24"/>
        </w:rPr>
        <w:t>).</w:t>
      </w:r>
    </w:p>
    <w:p w:rsidR="00DC6123" w:rsidRPr="00DC6123" w:rsidRDefault="00DC6123" w:rsidP="00DC6123">
      <w:pPr>
        <w:pStyle w:val="a0"/>
        <w:spacing w:line="276" w:lineRule="auto"/>
        <w:ind w:right="101" w:firstLine="33"/>
        <w:rPr>
          <w:b/>
          <w:sz w:val="24"/>
          <w:szCs w:val="24"/>
        </w:rPr>
      </w:pPr>
      <w:r w:rsidRPr="00DC6123">
        <w:rPr>
          <w:sz w:val="24"/>
          <w:szCs w:val="24"/>
        </w:rPr>
        <w:t>Целью программы является развитие операционного механизма зр</w:t>
      </w:r>
      <w:proofErr w:type="gramStart"/>
      <w:r w:rsidRPr="00DC6123">
        <w:rPr>
          <w:sz w:val="24"/>
          <w:szCs w:val="24"/>
        </w:rPr>
        <w:t>и-</w:t>
      </w:r>
      <w:proofErr w:type="gramEnd"/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тельного восприятия посредством обогащения представлений учащихся об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объектах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окружающего мира</w:t>
      </w:r>
      <w:r w:rsidRPr="00DC6123">
        <w:rPr>
          <w:b/>
          <w:sz w:val="24"/>
          <w:szCs w:val="24"/>
        </w:rPr>
        <w:t>.</w:t>
      </w:r>
    </w:p>
    <w:p w:rsidR="00DC6123" w:rsidRPr="00DC6123" w:rsidRDefault="00DC6123" w:rsidP="00DC6123">
      <w:pPr>
        <w:pStyle w:val="a0"/>
        <w:spacing w:line="276" w:lineRule="auto"/>
        <w:ind w:left="1177" w:firstLine="33"/>
        <w:rPr>
          <w:sz w:val="24"/>
          <w:szCs w:val="24"/>
        </w:rPr>
      </w:pPr>
      <w:r w:rsidRPr="00DC6123">
        <w:rPr>
          <w:sz w:val="24"/>
          <w:szCs w:val="24"/>
        </w:rPr>
        <w:t>Задачи:</w:t>
      </w:r>
    </w:p>
    <w:p w:rsidR="00DC6123" w:rsidRPr="00DC6123" w:rsidRDefault="00DC6123" w:rsidP="00DC6123">
      <w:pPr>
        <w:pStyle w:val="a0"/>
        <w:spacing w:line="276" w:lineRule="auto"/>
        <w:ind w:right="101"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 xml:space="preserve">- </w:t>
      </w:r>
      <w:r w:rsidRPr="00DC6123">
        <w:rPr>
          <w:sz w:val="24"/>
          <w:szCs w:val="24"/>
        </w:rPr>
        <w:t>стимуляция познавательных действи</w:t>
      </w:r>
      <w:r>
        <w:rPr>
          <w:sz w:val="24"/>
          <w:szCs w:val="24"/>
        </w:rPr>
        <w:t>й с целью формирования у обучаю</w:t>
      </w:r>
      <w:r w:rsidRPr="00DC6123">
        <w:rPr>
          <w:sz w:val="24"/>
          <w:szCs w:val="24"/>
        </w:rPr>
        <w:t>щихся способов и приемов восприятия объектов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адекватных познавательной</w:t>
      </w:r>
      <w:r w:rsidRPr="00DC6123">
        <w:rPr>
          <w:spacing w:val="-67"/>
          <w:sz w:val="24"/>
          <w:szCs w:val="24"/>
        </w:rPr>
        <w:t xml:space="preserve"> </w:t>
      </w:r>
      <w:r w:rsidRPr="00DC6123">
        <w:rPr>
          <w:sz w:val="24"/>
          <w:szCs w:val="24"/>
        </w:rPr>
        <w:t>задаче</w:t>
      </w:r>
      <w:r w:rsidRPr="00DC6123">
        <w:rPr>
          <w:b/>
          <w:sz w:val="24"/>
          <w:szCs w:val="24"/>
        </w:rPr>
        <w:t>;</w:t>
      </w:r>
    </w:p>
    <w:p w:rsidR="00DC6123" w:rsidRPr="00DC6123" w:rsidRDefault="00DC6123" w:rsidP="00DC6123">
      <w:pPr>
        <w:pStyle w:val="a0"/>
        <w:spacing w:line="276" w:lineRule="auto"/>
        <w:ind w:right="101"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>-</w:t>
      </w:r>
      <w:r w:rsidRPr="00DC6123">
        <w:rPr>
          <w:sz w:val="24"/>
          <w:szCs w:val="24"/>
        </w:rPr>
        <w:t>интеллектуализация познавательных зада</w:t>
      </w:r>
      <w:r>
        <w:rPr>
          <w:sz w:val="24"/>
          <w:szCs w:val="24"/>
        </w:rPr>
        <w:t>ний с целью обогащения их содер</w:t>
      </w:r>
      <w:r w:rsidRPr="00DC6123">
        <w:rPr>
          <w:sz w:val="24"/>
          <w:szCs w:val="24"/>
        </w:rPr>
        <w:t>жания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повышения уровня осознанности персептивных действий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фиксации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сенсорного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опыта обучающихся</w:t>
      </w:r>
      <w:r w:rsidRPr="00DC6123">
        <w:rPr>
          <w:b/>
          <w:sz w:val="24"/>
          <w:szCs w:val="24"/>
        </w:rPr>
        <w:t>;</w:t>
      </w:r>
    </w:p>
    <w:p w:rsidR="00DC6123" w:rsidRPr="00DC6123" w:rsidRDefault="00DC6123" w:rsidP="00DC6123">
      <w:pPr>
        <w:pStyle w:val="a0"/>
        <w:spacing w:line="276" w:lineRule="auto"/>
        <w:ind w:right="100"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>-</w:t>
      </w:r>
      <w:r w:rsidRPr="00DC6123">
        <w:rPr>
          <w:sz w:val="24"/>
          <w:szCs w:val="24"/>
        </w:rPr>
        <w:t>актуализация</w:t>
      </w:r>
      <w:r w:rsidRPr="00DC6123">
        <w:rPr>
          <w:spacing w:val="23"/>
          <w:sz w:val="24"/>
          <w:szCs w:val="24"/>
        </w:rPr>
        <w:t xml:space="preserve"> </w:t>
      </w:r>
      <w:r w:rsidRPr="00DC6123">
        <w:rPr>
          <w:sz w:val="24"/>
          <w:szCs w:val="24"/>
        </w:rPr>
        <w:t>познавательного</w:t>
      </w:r>
      <w:r w:rsidRPr="00DC6123">
        <w:rPr>
          <w:spacing w:val="23"/>
          <w:sz w:val="24"/>
          <w:szCs w:val="24"/>
        </w:rPr>
        <w:t xml:space="preserve"> </w:t>
      </w:r>
      <w:r w:rsidRPr="00DC6123">
        <w:rPr>
          <w:sz w:val="24"/>
          <w:szCs w:val="24"/>
        </w:rPr>
        <w:t>опыта</w:t>
      </w:r>
      <w:r w:rsidRPr="00DC6123">
        <w:rPr>
          <w:spacing w:val="24"/>
          <w:sz w:val="24"/>
          <w:szCs w:val="24"/>
        </w:rPr>
        <w:t xml:space="preserve"> </w:t>
      </w:r>
      <w:r w:rsidRPr="00DC6123">
        <w:rPr>
          <w:sz w:val="24"/>
          <w:szCs w:val="24"/>
        </w:rPr>
        <w:t>с</w:t>
      </w:r>
      <w:r w:rsidRPr="00DC6123">
        <w:rPr>
          <w:spacing w:val="23"/>
          <w:sz w:val="24"/>
          <w:szCs w:val="24"/>
        </w:rPr>
        <w:t xml:space="preserve"> </w:t>
      </w:r>
      <w:r w:rsidRPr="00DC6123">
        <w:rPr>
          <w:sz w:val="24"/>
          <w:szCs w:val="24"/>
        </w:rPr>
        <w:t>целью</w:t>
      </w:r>
      <w:r w:rsidRPr="00DC6123">
        <w:rPr>
          <w:spacing w:val="24"/>
          <w:sz w:val="24"/>
          <w:szCs w:val="24"/>
        </w:rPr>
        <w:t xml:space="preserve"> </w:t>
      </w:r>
      <w:r w:rsidRPr="00DC6123">
        <w:rPr>
          <w:sz w:val="24"/>
          <w:szCs w:val="24"/>
        </w:rPr>
        <w:t>эффективного</w:t>
      </w:r>
      <w:r w:rsidRPr="00DC6123">
        <w:rPr>
          <w:spacing w:val="23"/>
          <w:sz w:val="24"/>
          <w:szCs w:val="24"/>
        </w:rPr>
        <w:t xml:space="preserve"> </w:t>
      </w:r>
      <w:r w:rsidRPr="00DC6123">
        <w:rPr>
          <w:sz w:val="24"/>
          <w:szCs w:val="24"/>
        </w:rPr>
        <w:t>использования</w:t>
      </w:r>
      <w:r w:rsidRPr="00DC6123">
        <w:rPr>
          <w:spacing w:val="-68"/>
          <w:sz w:val="24"/>
          <w:szCs w:val="24"/>
        </w:rPr>
        <w:t xml:space="preserve"> </w:t>
      </w:r>
      <w:r w:rsidRPr="00DC6123">
        <w:rPr>
          <w:sz w:val="24"/>
          <w:szCs w:val="24"/>
        </w:rPr>
        <w:t>в обучении сформированных у учащихся представлений и знаний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а также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сложившихся приемов и способов персе</w:t>
      </w:r>
      <w:r>
        <w:rPr>
          <w:sz w:val="24"/>
          <w:szCs w:val="24"/>
        </w:rPr>
        <w:t>птивных действий при решении но</w:t>
      </w:r>
      <w:r w:rsidRPr="00DC6123">
        <w:rPr>
          <w:sz w:val="24"/>
          <w:szCs w:val="24"/>
        </w:rPr>
        <w:t>вых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учебных задач</w:t>
      </w:r>
      <w:r w:rsidRPr="00DC6123">
        <w:rPr>
          <w:b/>
          <w:sz w:val="24"/>
          <w:szCs w:val="24"/>
        </w:rPr>
        <w:t>;</w:t>
      </w:r>
    </w:p>
    <w:p w:rsidR="00DC6123" w:rsidRDefault="00DC6123" w:rsidP="00DC6123">
      <w:pPr>
        <w:pStyle w:val="a0"/>
        <w:spacing w:line="276" w:lineRule="auto"/>
        <w:ind w:right="101" w:firstLine="33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t>-</w:t>
      </w:r>
      <w:r w:rsidRPr="00DC6123">
        <w:rPr>
          <w:sz w:val="24"/>
          <w:szCs w:val="24"/>
        </w:rPr>
        <w:t>развитие зрительной памяти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наглядно</w:t>
      </w:r>
      <w:r w:rsidRPr="00DC6123">
        <w:rPr>
          <w:b/>
          <w:sz w:val="24"/>
          <w:szCs w:val="24"/>
        </w:rPr>
        <w:t>-</w:t>
      </w:r>
      <w:r w:rsidRPr="00DC6123">
        <w:rPr>
          <w:sz w:val="24"/>
          <w:szCs w:val="24"/>
        </w:rPr>
        <w:t>действенного и наглядно</w:t>
      </w:r>
      <w:r w:rsidRPr="00DC6123">
        <w:rPr>
          <w:b/>
          <w:sz w:val="24"/>
          <w:szCs w:val="24"/>
        </w:rPr>
        <w:t>-</w:t>
      </w:r>
      <w:r w:rsidRPr="00DC6123">
        <w:rPr>
          <w:sz w:val="24"/>
          <w:szCs w:val="24"/>
        </w:rPr>
        <w:t>образного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мышления</w:t>
      </w:r>
      <w:r w:rsidRPr="00DC6123">
        <w:rPr>
          <w:b/>
          <w:sz w:val="24"/>
          <w:szCs w:val="24"/>
        </w:rPr>
        <w:t>.</w:t>
      </w:r>
    </w:p>
    <w:p w:rsidR="00DC6123" w:rsidRPr="00DC6123" w:rsidRDefault="00DC6123" w:rsidP="00DC6123">
      <w:pPr>
        <w:pStyle w:val="a0"/>
        <w:spacing w:line="276" w:lineRule="auto"/>
        <w:ind w:right="100" w:firstLine="33"/>
        <w:rPr>
          <w:b/>
          <w:sz w:val="24"/>
          <w:szCs w:val="24"/>
        </w:rPr>
      </w:pPr>
      <w:r w:rsidRPr="00DC6123">
        <w:rPr>
          <w:sz w:val="24"/>
          <w:szCs w:val="24"/>
        </w:rPr>
        <w:t xml:space="preserve">Рабочая программа построена по концентрическому типу </w:t>
      </w:r>
      <w:r w:rsidRPr="00DC6123">
        <w:rPr>
          <w:b/>
          <w:sz w:val="24"/>
          <w:szCs w:val="24"/>
        </w:rPr>
        <w:t xml:space="preserve">– </w:t>
      </w:r>
      <w:r w:rsidRPr="00DC6123">
        <w:rPr>
          <w:sz w:val="24"/>
          <w:szCs w:val="24"/>
        </w:rPr>
        <w:t>тематика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занятий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частично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повторяется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из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класса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в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класс</w:t>
      </w:r>
      <w:r w:rsidRPr="00DC6123">
        <w:rPr>
          <w:b/>
          <w:sz w:val="24"/>
          <w:szCs w:val="24"/>
        </w:rPr>
        <w:t>,</w:t>
      </w:r>
      <w:r w:rsidRPr="00DC6123">
        <w:rPr>
          <w:b/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но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изложение</w:t>
      </w:r>
      <w:r w:rsidRPr="00DC6123">
        <w:rPr>
          <w:spacing w:val="57"/>
          <w:sz w:val="24"/>
          <w:szCs w:val="24"/>
        </w:rPr>
        <w:t xml:space="preserve"> </w:t>
      </w:r>
      <w:r w:rsidRPr="00DC6123">
        <w:rPr>
          <w:sz w:val="24"/>
          <w:szCs w:val="24"/>
        </w:rPr>
        <w:t>материала</w:t>
      </w:r>
      <w:r w:rsidRPr="00DC6123">
        <w:rPr>
          <w:spacing w:val="-68"/>
          <w:sz w:val="24"/>
          <w:szCs w:val="24"/>
        </w:rPr>
        <w:t xml:space="preserve"> </w:t>
      </w:r>
      <w:r w:rsidRPr="00DC6123">
        <w:rPr>
          <w:sz w:val="24"/>
          <w:szCs w:val="24"/>
        </w:rPr>
        <w:t>идет с усложнением</w:t>
      </w:r>
      <w:r w:rsidRPr="00DC6123">
        <w:rPr>
          <w:b/>
          <w:sz w:val="24"/>
          <w:szCs w:val="24"/>
        </w:rPr>
        <w:t xml:space="preserve">. </w:t>
      </w:r>
      <w:r w:rsidRPr="00DC6123">
        <w:rPr>
          <w:sz w:val="24"/>
          <w:szCs w:val="24"/>
        </w:rPr>
        <w:t>Данные занятия расп</w:t>
      </w:r>
      <w:r>
        <w:rPr>
          <w:sz w:val="24"/>
          <w:szCs w:val="24"/>
        </w:rPr>
        <w:t>ределяются в течение всего учеб</w:t>
      </w:r>
      <w:r w:rsidRPr="00DC6123">
        <w:rPr>
          <w:sz w:val="24"/>
          <w:szCs w:val="24"/>
        </w:rPr>
        <w:t>ного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года</w:t>
      </w:r>
      <w:r w:rsidRPr="00DC6123">
        <w:rPr>
          <w:b/>
          <w:sz w:val="24"/>
          <w:szCs w:val="24"/>
        </w:rPr>
        <w:t>.</w:t>
      </w:r>
    </w:p>
    <w:p w:rsidR="00DC6123" w:rsidRPr="00DC6123" w:rsidRDefault="00DC6123" w:rsidP="00DC6123">
      <w:pPr>
        <w:pStyle w:val="a0"/>
        <w:spacing w:line="276" w:lineRule="auto"/>
        <w:ind w:right="101" w:firstLine="33"/>
        <w:rPr>
          <w:b/>
          <w:sz w:val="24"/>
          <w:szCs w:val="24"/>
        </w:rPr>
      </w:pPr>
      <w:r w:rsidRPr="00DC6123">
        <w:rPr>
          <w:sz w:val="24"/>
          <w:szCs w:val="24"/>
        </w:rPr>
        <w:t>Программа представляет целостный документ</w:t>
      </w:r>
      <w:r w:rsidRPr="00DC61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включающий следую</w:t>
      </w:r>
      <w:r w:rsidRPr="00DC6123">
        <w:rPr>
          <w:sz w:val="24"/>
          <w:szCs w:val="24"/>
        </w:rPr>
        <w:t>щие разделы</w:t>
      </w:r>
      <w:r w:rsidRPr="00DC6123">
        <w:rPr>
          <w:b/>
          <w:sz w:val="24"/>
          <w:szCs w:val="24"/>
        </w:rPr>
        <w:t xml:space="preserve">: </w:t>
      </w:r>
      <w:r w:rsidRPr="00DC6123">
        <w:rPr>
          <w:sz w:val="24"/>
          <w:szCs w:val="24"/>
        </w:rPr>
        <w:t>пояснительную записку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содержание курса</w:t>
      </w:r>
      <w:r w:rsidRPr="00DC6123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планируемые ре</w:t>
      </w:r>
      <w:r w:rsidRPr="00DC6123">
        <w:rPr>
          <w:sz w:val="24"/>
          <w:szCs w:val="24"/>
        </w:rPr>
        <w:t>зультаты освоения программ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тематическое планирование</w:t>
      </w:r>
      <w:r w:rsidRPr="00DC6123">
        <w:rPr>
          <w:b/>
          <w:sz w:val="24"/>
          <w:szCs w:val="24"/>
        </w:rPr>
        <w:t xml:space="preserve">, </w:t>
      </w:r>
      <w:r w:rsidRPr="00DC6123">
        <w:rPr>
          <w:sz w:val="24"/>
          <w:szCs w:val="24"/>
        </w:rPr>
        <w:t>перечень учебн</w:t>
      </w:r>
      <w:proofErr w:type="gramStart"/>
      <w:r w:rsidRPr="00DC6123">
        <w:rPr>
          <w:sz w:val="24"/>
          <w:szCs w:val="24"/>
        </w:rPr>
        <w:t>о</w:t>
      </w:r>
      <w:r w:rsidRPr="00DC6123">
        <w:rPr>
          <w:b/>
          <w:sz w:val="24"/>
          <w:szCs w:val="24"/>
        </w:rPr>
        <w:t>-</w:t>
      </w:r>
      <w:proofErr w:type="gramEnd"/>
      <w:r w:rsidRPr="00DC6123">
        <w:rPr>
          <w:b/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методического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обеспечения</w:t>
      </w:r>
      <w:r w:rsidRPr="00DC6123">
        <w:rPr>
          <w:b/>
          <w:sz w:val="24"/>
          <w:szCs w:val="24"/>
        </w:rPr>
        <w:t>.</w:t>
      </w:r>
    </w:p>
    <w:p w:rsidR="00DC6123" w:rsidRPr="00DC6123" w:rsidRDefault="00DC6123" w:rsidP="00DC6123">
      <w:pPr>
        <w:pStyle w:val="a0"/>
        <w:spacing w:line="276" w:lineRule="auto"/>
        <w:ind w:right="101" w:firstLine="33"/>
        <w:rPr>
          <w:b/>
          <w:sz w:val="24"/>
          <w:szCs w:val="24"/>
        </w:rPr>
      </w:pPr>
      <w:r w:rsidRPr="00DC6123">
        <w:rPr>
          <w:sz w:val="24"/>
          <w:szCs w:val="24"/>
        </w:rPr>
        <w:t>В соответствии с требованиями ФГ</w:t>
      </w:r>
      <w:r>
        <w:rPr>
          <w:sz w:val="24"/>
          <w:szCs w:val="24"/>
        </w:rPr>
        <w:t>ОС работа направлена на достиже</w:t>
      </w:r>
      <w:r w:rsidRPr="00DC6123">
        <w:rPr>
          <w:sz w:val="24"/>
          <w:szCs w:val="24"/>
        </w:rPr>
        <w:t>ние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личностных</w:t>
      </w:r>
      <w:r w:rsidRPr="00DC6123">
        <w:rPr>
          <w:b/>
          <w:sz w:val="24"/>
          <w:szCs w:val="24"/>
        </w:rPr>
        <w:t>,</w:t>
      </w:r>
      <w:r w:rsidRPr="00DC6123">
        <w:rPr>
          <w:b/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предметных</w:t>
      </w:r>
      <w:r w:rsidRPr="00DC6123">
        <w:rPr>
          <w:b/>
          <w:sz w:val="24"/>
          <w:szCs w:val="24"/>
        </w:rPr>
        <w:t>,</w:t>
      </w:r>
      <w:r w:rsidRPr="00DC6123">
        <w:rPr>
          <w:b/>
          <w:spacing w:val="-1"/>
          <w:sz w:val="24"/>
          <w:szCs w:val="24"/>
        </w:rPr>
        <w:t xml:space="preserve"> </w:t>
      </w:r>
      <w:proofErr w:type="spellStart"/>
      <w:r w:rsidRPr="00DC6123">
        <w:rPr>
          <w:sz w:val="24"/>
          <w:szCs w:val="24"/>
        </w:rPr>
        <w:t>метапредметных</w:t>
      </w:r>
      <w:proofErr w:type="spellEnd"/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результатов</w:t>
      </w:r>
      <w:r w:rsidRPr="00DC6123">
        <w:rPr>
          <w:b/>
          <w:sz w:val="24"/>
          <w:szCs w:val="24"/>
        </w:rPr>
        <w:t>.</w:t>
      </w:r>
    </w:p>
    <w:p w:rsidR="00DC6123" w:rsidRPr="00DC6123" w:rsidRDefault="00DC6123" w:rsidP="00DC6123">
      <w:pPr>
        <w:pStyle w:val="a0"/>
        <w:spacing w:line="276" w:lineRule="auto"/>
        <w:ind w:left="0" w:firstLine="33"/>
        <w:rPr>
          <w:b/>
          <w:sz w:val="24"/>
          <w:szCs w:val="24"/>
        </w:rPr>
      </w:pPr>
    </w:p>
    <w:p w:rsidR="00DC6123" w:rsidRPr="00DC6123" w:rsidRDefault="00DC6123" w:rsidP="00DC6123">
      <w:pPr>
        <w:pStyle w:val="a0"/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lastRenderedPageBreak/>
        <w:t>Личностные</w:t>
      </w:r>
      <w:r w:rsidRPr="00DC6123">
        <w:rPr>
          <w:spacing w:val="-7"/>
          <w:sz w:val="24"/>
          <w:szCs w:val="24"/>
        </w:rPr>
        <w:t xml:space="preserve"> </w:t>
      </w:r>
      <w:r w:rsidRPr="00DC6123">
        <w:rPr>
          <w:sz w:val="24"/>
          <w:szCs w:val="24"/>
        </w:rPr>
        <w:t>результаты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формирование целостного, социально ориентированного взгляда на мир в его</w:t>
      </w:r>
      <w:r w:rsidRPr="00DC6123">
        <w:rPr>
          <w:spacing w:val="-67"/>
          <w:sz w:val="24"/>
          <w:szCs w:val="24"/>
        </w:rPr>
        <w:t xml:space="preserve"> </w:t>
      </w:r>
      <w:r w:rsidRPr="00DC6123">
        <w:rPr>
          <w:sz w:val="24"/>
          <w:szCs w:val="24"/>
        </w:rPr>
        <w:t>органичном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единстве</w:t>
      </w:r>
      <w:r w:rsidRPr="00DC6123">
        <w:rPr>
          <w:spacing w:val="-3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разнообразии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природы,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народов,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культур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религий;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формирование уважительного отношения к иному мнению, истории и кул</w:t>
      </w:r>
      <w:proofErr w:type="gramStart"/>
      <w:r w:rsidRPr="00DC6123">
        <w:rPr>
          <w:sz w:val="24"/>
          <w:szCs w:val="24"/>
        </w:rPr>
        <w:t>ь-</w:t>
      </w:r>
      <w:proofErr w:type="gramEnd"/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туре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других народов;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овладение начальными навыками адаптации в динамично изменяющемся 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развивающемся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мире;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right="100" w:firstLine="33"/>
        <w:rPr>
          <w:sz w:val="24"/>
          <w:szCs w:val="24"/>
        </w:rPr>
      </w:pPr>
      <w:r w:rsidRPr="00DC6123">
        <w:rPr>
          <w:sz w:val="24"/>
          <w:szCs w:val="24"/>
        </w:rPr>
        <w:t>принятие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освоение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социальной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роли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обучающегося,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развитие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мотивов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учебной</w:t>
      </w:r>
      <w:r w:rsidRPr="00DC6123">
        <w:rPr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деятельности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и формирование</w:t>
      </w:r>
      <w:r w:rsidRPr="00DC6123">
        <w:rPr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личностного</w:t>
      </w:r>
      <w:r w:rsidRPr="00DC6123">
        <w:rPr>
          <w:spacing w:val="-2"/>
          <w:sz w:val="24"/>
          <w:szCs w:val="24"/>
        </w:rPr>
        <w:t xml:space="preserve"> </w:t>
      </w:r>
      <w:r w:rsidRPr="00DC6123">
        <w:rPr>
          <w:sz w:val="24"/>
          <w:szCs w:val="24"/>
        </w:rPr>
        <w:t>смысла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учения;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развитие самостоятельности и личной ответственности за свои поступки, в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том числе в информационной деятельности, на основе представлений о нра</w:t>
      </w:r>
      <w:proofErr w:type="gramStart"/>
      <w:r w:rsidRPr="00DC6123">
        <w:rPr>
          <w:sz w:val="24"/>
          <w:szCs w:val="24"/>
        </w:rPr>
        <w:t>в-</w:t>
      </w:r>
      <w:proofErr w:type="gramEnd"/>
      <w:r w:rsidRPr="00DC6123">
        <w:rPr>
          <w:spacing w:val="1"/>
          <w:sz w:val="24"/>
          <w:szCs w:val="24"/>
        </w:rPr>
        <w:t xml:space="preserve"> </w:t>
      </w:r>
      <w:proofErr w:type="spellStart"/>
      <w:r w:rsidRPr="00DC6123">
        <w:rPr>
          <w:sz w:val="24"/>
          <w:szCs w:val="24"/>
        </w:rPr>
        <w:t>ственных</w:t>
      </w:r>
      <w:proofErr w:type="spellEnd"/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нормах,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социальной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справедливости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свободе;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right="0" w:firstLine="33"/>
        <w:rPr>
          <w:sz w:val="24"/>
          <w:szCs w:val="24"/>
        </w:rPr>
      </w:pPr>
      <w:r w:rsidRPr="00DC6123">
        <w:rPr>
          <w:sz w:val="24"/>
          <w:szCs w:val="24"/>
        </w:rPr>
        <w:t>формирование</w:t>
      </w:r>
      <w:r w:rsidRPr="00DC6123">
        <w:rPr>
          <w:spacing w:val="-7"/>
          <w:sz w:val="24"/>
          <w:szCs w:val="24"/>
        </w:rPr>
        <w:t xml:space="preserve"> </w:t>
      </w:r>
      <w:r w:rsidRPr="00DC6123">
        <w:rPr>
          <w:sz w:val="24"/>
          <w:szCs w:val="24"/>
        </w:rPr>
        <w:t>эстетических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потребностей,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ценностей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-7"/>
          <w:sz w:val="24"/>
          <w:szCs w:val="24"/>
        </w:rPr>
        <w:t xml:space="preserve"> </w:t>
      </w:r>
      <w:r w:rsidRPr="00DC6123">
        <w:rPr>
          <w:sz w:val="24"/>
          <w:szCs w:val="24"/>
        </w:rPr>
        <w:t>чувств;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развитие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этических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чувств,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доброжелательности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эмоциональн</w:t>
      </w:r>
      <w:proofErr w:type="gramStart"/>
      <w:r w:rsidRPr="00DC6123">
        <w:rPr>
          <w:sz w:val="24"/>
          <w:szCs w:val="24"/>
        </w:rPr>
        <w:t>о-</w:t>
      </w:r>
      <w:proofErr w:type="gramEnd"/>
      <w:r w:rsidRPr="00DC6123">
        <w:rPr>
          <w:spacing w:val="-67"/>
          <w:sz w:val="24"/>
          <w:szCs w:val="24"/>
        </w:rPr>
        <w:t xml:space="preserve"> </w:t>
      </w:r>
      <w:r w:rsidRPr="00DC6123">
        <w:rPr>
          <w:sz w:val="24"/>
          <w:szCs w:val="24"/>
        </w:rPr>
        <w:t>нравственной отзывчивости, понимания и сопереживания чувствам других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людей;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 xml:space="preserve">развитие навыков сотрудничества </w:t>
      </w:r>
      <w:proofErr w:type="gramStart"/>
      <w:r w:rsidRPr="00DC6123">
        <w:rPr>
          <w:sz w:val="24"/>
          <w:szCs w:val="24"/>
        </w:rPr>
        <w:t>со</w:t>
      </w:r>
      <w:proofErr w:type="gramEnd"/>
      <w:r w:rsidRPr="00DC6123">
        <w:rPr>
          <w:sz w:val="24"/>
          <w:szCs w:val="24"/>
        </w:rPr>
        <w:t xml:space="preserve"> взрослыми и сверстниками в разных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социальных ситуациях, умения не создавать конфликтов и находить выходы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из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спорных ситуаций;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right="100" w:firstLine="33"/>
        <w:rPr>
          <w:sz w:val="24"/>
          <w:szCs w:val="24"/>
        </w:rPr>
      </w:pPr>
      <w:r w:rsidRPr="00DC6123">
        <w:rPr>
          <w:sz w:val="24"/>
          <w:szCs w:val="24"/>
        </w:rPr>
        <w:t>формирование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установки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на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безопасный,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здоровый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образ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жизни,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наличие</w:t>
      </w:r>
      <w:r w:rsidRPr="00DC6123">
        <w:rPr>
          <w:spacing w:val="-67"/>
          <w:sz w:val="24"/>
          <w:szCs w:val="24"/>
        </w:rPr>
        <w:t xml:space="preserve"> </w:t>
      </w:r>
      <w:r w:rsidRPr="00DC6123">
        <w:rPr>
          <w:sz w:val="24"/>
          <w:szCs w:val="24"/>
        </w:rPr>
        <w:t>мотивации к творческому труду, работе на результат, бережному отношению</w:t>
      </w:r>
      <w:r w:rsidRPr="00DC6123">
        <w:rPr>
          <w:spacing w:val="-67"/>
          <w:sz w:val="24"/>
          <w:szCs w:val="24"/>
        </w:rPr>
        <w:t xml:space="preserve"> </w:t>
      </w:r>
      <w:r w:rsidRPr="00DC6123">
        <w:rPr>
          <w:sz w:val="24"/>
          <w:szCs w:val="24"/>
        </w:rPr>
        <w:t>к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материальным и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духовным ценностям.</w:t>
      </w:r>
    </w:p>
    <w:p w:rsidR="00DC6123" w:rsidRPr="00DC6123" w:rsidRDefault="00DC6123" w:rsidP="00DC6123">
      <w:pPr>
        <w:pStyle w:val="a0"/>
        <w:spacing w:line="276" w:lineRule="auto"/>
        <w:ind w:left="0" w:firstLine="33"/>
        <w:rPr>
          <w:sz w:val="24"/>
          <w:szCs w:val="24"/>
        </w:rPr>
      </w:pPr>
    </w:p>
    <w:p w:rsidR="00DC6123" w:rsidRPr="00DC6123" w:rsidRDefault="00DC6123" w:rsidP="00DC6123">
      <w:pPr>
        <w:pStyle w:val="a0"/>
        <w:spacing w:line="276" w:lineRule="auto"/>
        <w:ind w:firstLine="33"/>
        <w:rPr>
          <w:sz w:val="24"/>
          <w:szCs w:val="24"/>
        </w:rPr>
      </w:pPr>
      <w:proofErr w:type="spellStart"/>
      <w:r w:rsidRPr="00DC6123">
        <w:rPr>
          <w:sz w:val="24"/>
          <w:szCs w:val="24"/>
        </w:rPr>
        <w:t>Метапредметные</w:t>
      </w:r>
      <w:proofErr w:type="spellEnd"/>
      <w:r w:rsidRPr="00DC6123">
        <w:rPr>
          <w:spacing w:val="-8"/>
          <w:sz w:val="24"/>
          <w:szCs w:val="24"/>
        </w:rPr>
        <w:t xml:space="preserve"> </w:t>
      </w:r>
      <w:r w:rsidRPr="00DC6123">
        <w:rPr>
          <w:sz w:val="24"/>
          <w:szCs w:val="24"/>
        </w:rPr>
        <w:t>результаты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овладение способностью принимать и сохранять цели и задачи деятельности,</w:t>
      </w:r>
      <w:r w:rsidRPr="00DC6123">
        <w:rPr>
          <w:spacing w:val="-67"/>
          <w:sz w:val="24"/>
          <w:szCs w:val="24"/>
        </w:rPr>
        <w:t xml:space="preserve"> </w:t>
      </w:r>
      <w:r w:rsidRPr="00DC6123">
        <w:rPr>
          <w:sz w:val="24"/>
          <w:szCs w:val="24"/>
        </w:rPr>
        <w:t>поиска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средств её осуществления;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right="0" w:firstLine="33"/>
        <w:rPr>
          <w:sz w:val="24"/>
          <w:szCs w:val="24"/>
        </w:rPr>
      </w:pPr>
      <w:r w:rsidRPr="00DC6123">
        <w:rPr>
          <w:sz w:val="24"/>
          <w:szCs w:val="24"/>
        </w:rPr>
        <w:t>освоение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способов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решения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проблем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творческого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поискового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характера;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формирование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умения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планировать,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контролировать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оценивать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учебные</w:t>
      </w:r>
      <w:r w:rsidRPr="00DC6123">
        <w:rPr>
          <w:spacing w:val="-67"/>
          <w:sz w:val="24"/>
          <w:szCs w:val="24"/>
        </w:rPr>
        <w:t xml:space="preserve"> </w:t>
      </w:r>
      <w:r w:rsidRPr="00DC6123">
        <w:rPr>
          <w:sz w:val="24"/>
          <w:szCs w:val="24"/>
        </w:rPr>
        <w:t>действия в соответствии с поставленной задачей и условиями её реализации;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определять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наиболее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right="0" w:firstLine="33"/>
        <w:rPr>
          <w:sz w:val="24"/>
          <w:szCs w:val="24"/>
        </w:rPr>
      </w:pPr>
      <w:r w:rsidRPr="00DC6123">
        <w:rPr>
          <w:sz w:val="24"/>
          <w:szCs w:val="24"/>
        </w:rPr>
        <w:t>эффективные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способы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достижения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результата;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формирование умения понимать причины успеха (неуспеха)</w:t>
      </w:r>
      <w:r w:rsidRPr="00DC612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 дея</w:t>
      </w:r>
      <w:r w:rsidRPr="00DC6123">
        <w:rPr>
          <w:sz w:val="24"/>
          <w:szCs w:val="24"/>
        </w:rPr>
        <w:t xml:space="preserve">тельности и способности конструктивно </w:t>
      </w:r>
      <w:r>
        <w:rPr>
          <w:sz w:val="24"/>
          <w:szCs w:val="24"/>
        </w:rPr>
        <w:t>действовать даже в ситуациях не</w:t>
      </w:r>
      <w:r w:rsidRPr="00DC6123">
        <w:rPr>
          <w:sz w:val="24"/>
          <w:szCs w:val="24"/>
        </w:rPr>
        <w:t>успеха;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right="0" w:firstLine="33"/>
        <w:rPr>
          <w:sz w:val="24"/>
          <w:szCs w:val="24"/>
        </w:rPr>
      </w:pPr>
      <w:r w:rsidRPr="00DC6123">
        <w:rPr>
          <w:sz w:val="24"/>
          <w:szCs w:val="24"/>
        </w:rPr>
        <w:t>освоение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начальных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форм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познавательной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-6"/>
          <w:sz w:val="24"/>
          <w:szCs w:val="24"/>
        </w:rPr>
        <w:t xml:space="preserve"> </w:t>
      </w:r>
      <w:r w:rsidRPr="00DC6123">
        <w:rPr>
          <w:sz w:val="24"/>
          <w:szCs w:val="24"/>
        </w:rPr>
        <w:t>личностной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рефлексии;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right="100" w:firstLine="33"/>
        <w:rPr>
          <w:sz w:val="24"/>
          <w:szCs w:val="24"/>
        </w:rPr>
      </w:pPr>
      <w:r w:rsidRPr="00DC6123">
        <w:rPr>
          <w:sz w:val="24"/>
          <w:szCs w:val="24"/>
        </w:rPr>
        <w:t>использование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знаков</w:t>
      </w:r>
      <w:r>
        <w:rPr>
          <w:sz w:val="24"/>
          <w:szCs w:val="24"/>
        </w:rPr>
        <w:t xml:space="preserve"> </w:t>
      </w:r>
      <w:proofErr w:type="gramStart"/>
      <w:r w:rsidRPr="00DC6123"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DC6123">
        <w:rPr>
          <w:sz w:val="24"/>
          <w:szCs w:val="24"/>
        </w:rPr>
        <w:t>символических</w:t>
      </w:r>
      <w:proofErr w:type="gramEnd"/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средств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представления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информации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для создания моделей изучаемых объекто</w:t>
      </w:r>
      <w:r>
        <w:rPr>
          <w:sz w:val="24"/>
          <w:szCs w:val="24"/>
        </w:rPr>
        <w:t>в и процессов, схем решения прак</w:t>
      </w:r>
      <w:r w:rsidRPr="00DC6123">
        <w:rPr>
          <w:sz w:val="24"/>
          <w:szCs w:val="24"/>
        </w:rPr>
        <w:t>тических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задач;</w:t>
      </w:r>
    </w:p>
    <w:p w:rsidR="00DC6123" w:rsidRPr="00DC6123" w:rsidRDefault="00DC6123" w:rsidP="00DC6123">
      <w:pPr>
        <w:pStyle w:val="a5"/>
        <w:numPr>
          <w:ilvl w:val="0"/>
          <w:numId w:val="3"/>
        </w:numPr>
        <w:tabs>
          <w:tab w:val="left" w:pos="470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активное использование речевых средств и средств информационных комм</w:t>
      </w:r>
      <w:proofErr w:type="gramStart"/>
      <w:r w:rsidRPr="00DC6123">
        <w:rPr>
          <w:sz w:val="24"/>
          <w:szCs w:val="24"/>
        </w:rPr>
        <w:t>у-</w:t>
      </w:r>
      <w:proofErr w:type="gramEnd"/>
      <w:r w:rsidRPr="00DC6123">
        <w:rPr>
          <w:spacing w:val="-67"/>
          <w:sz w:val="24"/>
          <w:szCs w:val="24"/>
        </w:rPr>
        <w:t xml:space="preserve"> </w:t>
      </w:r>
      <w:proofErr w:type="spellStart"/>
      <w:r w:rsidRPr="00DC6123">
        <w:rPr>
          <w:sz w:val="24"/>
          <w:szCs w:val="24"/>
        </w:rPr>
        <w:t>никационных</w:t>
      </w:r>
      <w:proofErr w:type="spellEnd"/>
      <w:r w:rsidRPr="00DC6123">
        <w:rPr>
          <w:sz w:val="24"/>
          <w:szCs w:val="24"/>
        </w:rPr>
        <w:t xml:space="preserve"> технологий (далее -ИКТ)</w:t>
      </w:r>
      <w:r>
        <w:rPr>
          <w:sz w:val="24"/>
          <w:szCs w:val="24"/>
        </w:rPr>
        <w:t xml:space="preserve"> для решения коммуникативных по</w:t>
      </w:r>
      <w:r w:rsidRPr="00DC6123">
        <w:rPr>
          <w:sz w:val="24"/>
          <w:szCs w:val="24"/>
        </w:rPr>
        <w:t>знавательных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задач.</w:t>
      </w:r>
    </w:p>
    <w:p w:rsidR="00DC6123" w:rsidRPr="00DC6123" w:rsidRDefault="00DC6123" w:rsidP="00DC6123">
      <w:pPr>
        <w:pStyle w:val="a0"/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Предметные</w:t>
      </w:r>
      <w:r w:rsidRPr="00DC6123">
        <w:rPr>
          <w:spacing w:val="-7"/>
          <w:sz w:val="24"/>
          <w:szCs w:val="24"/>
        </w:rPr>
        <w:t xml:space="preserve"> </w:t>
      </w:r>
      <w:r w:rsidRPr="00DC6123">
        <w:rPr>
          <w:sz w:val="24"/>
          <w:szCs w:val="24"/>
        </w:rPr>
        <w:t>результаты</w:t>
      </w:r>
    </w:p>
    <w:p w:rsidR="00DC6123" w:rsidRPr="00DC6123" w:rsidRDefault="00DC6123" w:rsidP="00DC6123">
      <w:pPr>
        <w:pStyle w:val="a5"/>
        <w:numPr>
          <w:ilvl w:val="1"/>
          <w:numId w:val="3"/>
        </w:numPr>
        <w:tabs>
          <w:tab w:val="left" w:pos="1178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развитие зрительного восприятия, е</w:t>
      </w:r>
      <w:r>
        <w:rPr>
          <w:sz w:val="24"/>
          <w:szCs w:val="24"/>
        </w:rPr>
        <w:t>го механизмов и свойств, повыше</w:t>
      </w:r>
      <w:r w:rsidRPr="00DC6123">
        <w:rPr>
          <w:sz w:val="24"/>
          <w:szCs w:val="24"/>
        </w:rPr>
        <w:t>ние умения и навыков чувственного позна</w:t>
      </w:r>
      <w:r>
        <w:rPr>
          <w:sz w:val="24"/>
          <w:szCs w:val="24"/>
        </w:rPr>
        <w:t>ния предметов, объектов, процес</w:t>
      </w:r>
      <w:r w:rsidRPr="00DC6123">
        <w:rPr>
          <w:sz w:val="24"/>
          <w:szCs w:val="24"/>
        </w:rPr>
        <w:t>сов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окружающего мира;</w:t>
      </w:r>
    </w:p>
    <w:p w:rsidR="00DC6123" w:rsidRPr="00DC6123" w:rsidRDefault="00DC6123" w:rsidP="00DC6123">
      <w:pPr>
        <w:pStyle w:val="a5"/>
        <w:numPr>
          <w:ilvl w:val="1"/>
          <w:numId w:val="3"/>
        </w:numPr>
        <w:tabs>
          <w:tab w:val="left" w:pos="1178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развитие умения рационально использовать нарушенное зрение в уче</w:t>
      </w:r>
      <w:proofErr w:type="gramStart"/>
      <w:r w:rsidRPr="00DC6123">
        <w:rPr>
          <w:sz w:val="24"/>
          <w:szCs w:val="24"/>
        </w:rPr>
        <w:t>б-</w:t>
      </w:r>
      <w:proofErr w:type="gramEnd"/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но-познавательной деятельности и повседневной жизни, использовать поли-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сенсорные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способы</w:t>
      </w:r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чувственного</w:t>
      </w:r>
      <w:r w:rsidRPr="00DC6123">
        <w:rPr>
          <w:spacing w:val="-1"/>
          <w:sz w:val="24"/>
          <w:szCs w:val="24"/>
        </w:rPr>
        <w:t xml:space="preserve"> </w:t>
      </w:r>
      <w:r w:rsidRPr="00DC6123">
        <w:rPr>
          <w:sz w:val="24"/>
          <w:szCs w:val="24"/>
        </w:rPr>
        <w:t>познания;</w:t>
      </w:r>
    </w:p>
    <w:p w:rsidR="00DC6123" w:rsidRPr="00DC6123" w:rsidRDefault="00DC6123" w:rsidP="00DC6123">
      <w:pPr>
        <w:pStyle w:val="a5"/>
        <w:numPr>
          <w:ilvl w:val="1"/>
          <w:numId w:val="3"/>
        </w:numPr>
        <w:tabs>
          <w:tab w:val="left" w:pos="1178"/>
        </w:tabs>
        <w:spacing w:line="276" w:lineRule="auto"/>
        <w:ind w:firstLine="33"/>
        <w:rPr>
          <w:sz w:val="24"/>
          <w:szCs w:val="24"/>
        </w:rPr>
      </w:pPr>
      <w:r w:rsidRPr="00DC6123">
        <w:rPr>
          <w:sz w:val="24"/>
          <w:szCs w:val="24"/>
        </w:rPr>
        <w:t>повышение функциональных возможностей нарушенного зрения, зр</w:t>
      </w:r>
      <w:proofErr w:type="gramStart"/>
      <w:r w:rsidRPr="00DC6123">
        <w:rPr>
          <w:sz w:val="24"/>
          <w:szCs w:val="24"/>
        </w:rPr>
        <w:t>и-</w:t>
      </w:r>
      <w:proofErr w:type="gramEnd"/>
      <w:r w:rsidRPr="00DC6123">
        <w:rPr>
          <w:spacing w:val="1"/>
          <w:sz w:val="24"/>
          <w:szCs w:val="24"/>
        </w:rPr>
        <w:t xml:space="preserve"> </w:t>
      </w:r>
      <w:r w:rsidRPr="00DC6123">
        <w:rPr>
          <w:sz w:val="24"/>
          <w:szCs w:val="24"/>
        </w:rPr>
        <w:t>тельной работоспособности;</w:t>
      </w:r>
    </w:p>
    <w:p w:rsidR="00DC6123" w:rsidRPr="00DC6123" w:rsidRDefault="00DC6123" w:rsidP="00DC6123">
      <w:pPr>
        <w:pStyle w:val="a5"/>
        <w:numPr>
          <w:ilvl w:val="1"/>
          <w:numId w:val="3"/>
        </w:numPr>
        <w:tabs>
          <w:tab w:val="left" w:pos="1178"/>
        </w:tabs>
        <w:spacing w:line="276" w:lineRule="auto"/>
        <w:ind w:left="1177" w:right="0" w:firstLine="33"/>
        <w:rPr>
          <w:sz w:val="24"/>
          <w:szCs w:val="24"/>
        </w:rPr>
      </w:pPr>
      <w:r w:rsidRPr="00DC6123">
        <w:rPr>
          <w:sz w:val="24"/>
          <w:szCs w:val="24"/>
        </w:rPr>
        <w:t>формирование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умений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и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навыков</w:t>
      </w:r>
      <w:r w:rsidRPr="00DC6123">
        <w:rPr>
          <w:spacing w:val="-5"/>
          <w:sz w:val="24"/>
          <w:szCs w:val="24"/>
        </w:rPr>
        <w:t xml:space="preserve"> </w:t>
      </w:r>
      <w:r w:rsidRPr="00DC6123">
        <w:rPr>
          <w:sz w:val="24"/>
          <w:szCs w:val="24"/>
        </w:rPr>
        <w:t>охраны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нарушенного</w:t>
      </w:r>
      <w:r w:rsidRPr="00DC6123">
        <w:rPr>
          <w:spacing w:val="-4"/>
          <w:sz w:val="24"/>
          <w:szCs w:val="24"/>
        </w:rPr>
        <w:t xml:space="preserve"> </w:t>
      </w:r>
      <w:r w:rsidRPr="00DC6123">
        <w:rPr>
          <w:sz w:val="24"/>
          <w:szCs w:val="24"/>
        </w:rPr>
        <w:t>зрения</w:t>
      </w:r>
    </w:p>
    <w:p w:rsidR="00DC6123" w:rsidRPr="00DC6123" w:rsidRDefault="00DC6123" w:rsidP="00DC6123">
      <w:pPr>
        <w:pStyle w:val="a5"/>
        <w:tabs>
          <w:tab w:val="left" w:pos="1178"/>
        </w:tabs>
        <w:spacing w:line="276" w:lineRule="auto"/>
        <w:ind w:left="1177" w:right="0" w:firstLine="33"/>
        <w:jc w:val="center"/>
        <w:rPr>
          <w:b/>
          <w:sz w:val="24"/>
          <w:szCs w:val="24"/>
        </w:rPr>
      </w:pPr>
      <w:r w:rsidRPr="00DC6123">
        <w:rPr>
          <w:b/>
          <w:sz w:val="24"/>
          <w:szCs w:val="24"/>
        </w:rPr>
        <w:lastRenderedPageBreak/>
        <w:t>Место предмета в учебном плане</w:t>
      </w:r>
    </w:p>
    <w:p w:rsidR="00DC6123" w:rsidRPr="00DC6123" w:rsidRDefault="00DC6123" w:rsidP="00DC6123">
      <w:pPr>
        <w:pStyle w:val="a0"/>
        <w:spacing w:line="276" w:lineRule="auto"/>
        <w:ind w:right="710" w:firstLine="33"/>
        <w:jc w:val="both"/>
        <w:rPr>
          <w:sz w:val="24"/>
          <w:szCs w:val="24"/>
        </w:rPr>
      </w:pPr>
      <w:r w:rsidRPr="00DC6123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DC6123">
        <w:rPr>
          <w:sz w:val="24"/>
          <w:szCs w:val="24"/>
        </w:rPr>
        <w:t>«Охрана, развитие остаточного зрения и зрительного восприятия»</w:t>
      </w:r>
      <w:r>
        <w:rPr>
          <w:sz w:val="24"/>
          <w:szCs w:val="24"/>
        </w:rPr>
        <w:t xml:space="preserve"> </w:t>
      </w:r>
      <w:r w:rsidRPr="00DC6123">
        <w:rPr>
          <w:sz w:val="24"/>
          <w:szCs w:val="24"/>
        </w:rPr>
        <w:t>рассчитана</w:t>
      </w:r>
      <w:r>
        <w:rPr>
          <w:sz w:val="24"/>
          <w:szCs w:val="24"/>
        </w:rPr>
        <w:t xml:space="preserve"> </w:t>
      </w:r>
      <w:r w:rsidRPr="00DC6123">
        <w:rPr>
          <w:sz w:val="24"/>
          <w:szCs w:val="24"/>
        </w:rPr>
        <w:t>на169</w:t>
      </w:r>
      <w:r>
        <w:rPr>
          <w:sz w:val="24"/>
          <w:szCs w:val="24"/>
        </w:rPr>
        <w:t xml:space="preserve"> </w:t>
      </w:r>
      <w:r w:rsidRPr="00DC6123">
        <w:rPr>
          <w:sz w:val="24"/>
          <w:szCs w:val="24"/>
        </w:rPr>
        <w:t>часов,</w:t>
      </w:r>
      <w:r>
        <w:rPr>
          <w:sz w:val="24"/>
          <w:szCs w:val="24"/>
        </w:rPr>
        <w:t xml:space="preserve"> </w:t>
      </w:r>
      <w:r w:rsidRPr="00DC6123">
        <w:rPr>
          <w:sz w:val="24"/>
          <w:szCs w:val="24"/>
        </w:rPr>
        <w:t>реализуется в течение 5 лет. Используется время, отведенное на внеурочную</w:t>
      </w:r>
      <w:r>
        <w:rPr>
          <w:sz w:val="24"/>
          <w:szCs w:val="24"/>
        </w:rPr>
        <w:t xml:space="preserve"> </w:t>
      </w:r>
      <w:r w:rsidRPr="00DC6123">
        <w:rPr>
          <w:sz w:val="24"/>
          <w:szCs w:val="24"/>
        </w:rPr>
        <w:t>деятельность. Сроки реализации образовательной программы и режим занятий:1 класс -33 часа, 2-5 классы – по 34 часа.</w:t>
      </w:r>
    </w:p>
    <w:p w:rsidR="00DC6123" w:rsidRPr="00DC6123" w:rsidRDefault="00DC6123" w:rsidP="00DC6123">
      <w:pPr>
        <w:ind w:firstLine="33"/>
        <w:rPr>
          <w:rFonts w:ascii="Times New Roman" w:hAnsi="Times New Roman" w:cs="Times New Roman"/>
          <w:sz w:val="24"/>
          <w:szCs w:val="24"/>
        </w:rPr>
      </w:pPr>
    </w:p>
    <w:p w:rsidR="00DC6123" w:rsidRPr="00DC6123" w:rsidRDefault="00DC6123" w:rsidP="00DC6123">
      <w:pPr>
        <w:jc w:val="both"/>
        <w:rPr>
          <w:rFonts w:ascii="Times New Roman" w:hAnsi="Times New Roman" w:cs="Times New Roman"/>
          <w:sz w:val="24"/>
          <w:szCs w:val="24"/>
        </w:rPr>
        <w:sectPr w:rsidR="00DC6123" w:rsidRPr="00DC6123">
          <w:pgSz w:w="11900" w:h="16840"/>
          <w:pgMar w:top="1080" w:right="740" w:bottom="280" w:left="1240" w:header="720" w:footer="720" w:gutter="0"/>
          <w:cols w:space="720"/>
        </w:sectPr>
      </w:pPr>
      <w:bookmarkStart w:id="0" w:name="_GoBack"/>
      <w:bookmarkEnd w:id="0"/>
    </w:p>
    <w:p w:rsidR="00DC6123" w:rsidRPr="00DC6123" w:rsidRDefault="00DC6123" w:rsidP="00DC6123">
      <w:pPr>
        <w:rPr>
          <w:rFonts w:ascii="Times New Roman" w:hAnsi="Times New Roman" w:cs="Times New Roman"/>
          <w:sz w:val="24"/>
          <w:szCs w:val="24"/>
        </w:rPr>
        <w:sectPr w:rsidR="00DC6123" w:rsidRPr="00DC6123" w:rsidSect="00DC6123">
          <w:pgSz w:w="11900" w:h="16840"/>
          <w:pgMar w:top="1080" w:right="740" w:bottom="280" w:left="1240" w:header="720" w:footer="720" w:gutter="0"/>
          <w:cols w:space="720"/>
        </w:sectPr>
      </w:pPr>
    </w:p>
    <w:p w:rsidR="00CF64ED" w:rsidRPr="00DC6123" w:rsidRDefault="00CF64ED" w:rsidP="00DC6123">
      <w:pPr>
        <w:pStyle w:val="a0"/>
        <w:spacing w:line="276" w:lineRule="auto"/>
        <w:ind w:left="0" w:right="100" w:firstLine="0"/>
        <w:rPr>
          <w:sz w:val="24"/>
          <w:szCs w:val="24"/>
        </w:rPr>
      </w:pPr>
    </w:p>
    <w:sectPr w:rsidR="00CF64ED" w:rsidRPr="00DC6123" w:rsidSect="00DC6123">
      <w:pgSz w:w="11900" w:h="16840"/>
      <w:pgMar w:top="10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C8195C"/>
    <w:multiLevelType w:val="hybridMultilevel"/>
    <w:tmpl w:val="3304A624"/>
    <w:lvl w:ilvl="0" w:tplc="27508496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D76AA90">
      <w:numFmt w:val="bullet"/>
      <w:lvlText w:val="-"/>
      <w:lvlJc w:val="left"/>
      <w:pPr>
        <w:ind w:left="469" w:hanging="34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5E0CFE4">
      <w:numFmt w:val="bullet"/>
      <w:lvlText w:val="•"/>
      <w:lvlJc w:val="left"/>
      <w:pPr>
        <w:ind w:left="2352" w:hanging="348"/>
      </w:pPr>
      <w:rPr>
        <w:rFonts w:hint="default"/>
        <w:lang w:val="ru-RU" w:eastAsia="en-US" w:bidi="ar-SA"/>
      </w:rPr>
    </w:lvl>
    <w:lvl w:ilvl="3" w:tplc="028E7BEC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4" w:tplc="8BA482C0">
      <w:numFmt w:val="bullet"/>
      <w:lvlText w:val="•"/>
      <w:lvlJc w:val="left"/>
      <w:pPr>
        <w:ind w:left="4244" w:hanging="348"/>
      </w:pPr>
      <w:rPr>
        <w:rFonts w:hint="default"/>
        <w:lang w:val="ru-RU" w:eastAsia="en-US" w:bidi="ar-SA"/>
      </w:rPr>
    </w:lvl>
    <w:lvl w:ilvl="5" w:tplc="601EC22C">
      <w:numFmt w:val="bullet"/>
      <w:lvlText w:val="•"/>
      <w:lvlJc w:val="left"/>
      <w:pPr>
        <w:ind w:left="5190" w:hanging="348"/>
      </w:pPr>
      <w:rPr>
        <w:rFonts w:hint="default"/>
        <w:lang w:val="ru-RU" w:eastAsia="en-US" w:bidi="ar-SA"/>
      </w:rPr>
    </w:lvl>
    <w:lvl w:ilvl="6" w:tplc="884A2544">
      <w:numFmt w:val="bullet"/>
      <w:lvlText w:val="•"/>
      <w:lvlJc w:val="left"/>
      <w:pPr>
        <w:ind w:left="6136" w:hanging="348"/>
      </w:pPr>
      <w:rPr>
        <w:rFonts w:hint="default"/>
        <w:lang w:val="ru-RU" w:eastAsia="en-US" w:bidi="ar-SA"/>
      </w:rPr>
    </w:lvl>
    <w:lvl w:ilvl="7" w:tplc="FCD062B2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 w:tplc="E1AADAD4">
      <w:numFmt w:val="bullet"/>
      <w:lvlText w:val="•"/>
      <w:lvlJc w:val="left"/>
      <w:pPr>
        <w:ind w:left="8028" w:hanging="348"/>
      </w:pPr>
      <w:rPr>
        <w:rFonts w:hint="default"/>
        <w:lang w:val="ru-RU" w:eastAsia="en-US" w:bidi="ar-SA"/>
      </w:rPr>
    </w:lvl>
  </w:abstractNum>
  <w:abstractNum w:abstractNumId="2">
    <w:nsid w:val="74EE25D1"/>
    <w:multiLevelType w:val="hybridMultilevel"/>
    <w:tmpl w:val="080CFC88"/>
    <w:lvl w:ilvl="0" w:tplc="AAACF5D2">
      <w:numFmt w:val="bullet"/>
      <w:lvlText w:val="•"/>
      <w:lvlJc w:val="left"/>
      <w:pPr>
        <w:ind w:left="213" w:hanging="298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1CC290A0">
      <w:numFmt w:val="bullet"/>
      <w:lvlText w:val="-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2" w:tplc="EB8CF97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0F8A9F2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21E6DBC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D758CC2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4A169B48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8934395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64C9578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3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0"/>
    <w:rsid w:val="00131FB0"/>
    <w:rsid w:val="00727D1C"/>
    <w:rsid w:val="00CF64ED"/>
    <w:rsid w:val="00D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27D1C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27D1C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727D1C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727D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6123"/>
    <w:pPr>
      <w:widowControl w:val="0"/>
      <w:autoSpaceDE w:val="0"/>
      <w:autoSpaceDN w:val="0"/>
      <w:spacing w:after="0" w:line="240" w:lineRule="auto"/>
      <w:ind w:left="469" w:right="101"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727D1C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27D1C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727D1C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727D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6123"/>
    <w:pPr>
      <w:widowControl w:val="0"/>
      <w:autoSpaceDE w:val="0"/>
      <w:autoSpaceDN w:val="0"/>
      <w:spacing w:after="0" w:line="240" w:lineRule="auto"/>
      <w:ind w:left="469" w:right="101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2023-10-15T20:35:00Z</dcterms:created>
  <dcterms:modified xsi:type="dcterms:W3CDTF">2023-10-15T20:55:00Z</dcterms:modified>
</cp:coreProperties>
</file>