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7F" w:rsidRDefault="00476EFE" w:rsidP="00476EFE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561705"/>
            <wp:effectExtent l="19050" t="0" r="3175" b="0"/>
            <wp:docPr id="1" name="Рисунок 0" descr="img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FE" w:rsidRDefault="00476EFE" w:rsidP="00A95AB2">
      <w:pPr>
        <w:spacing w:line="276" w:lineRule="auto"/>
        <w:jc w:val="center"/>
        <w:rPr>
          <w:b/>
        </w:rPr>
      </w:pPr>
    </w:p>
    <w:p w:rsidR="00476EFE" w:rsidRDefault="00476EFE" w:rsidP="00A95AB2">
      <w:pPr>
        <w:spacing w:line="276" w:lineRule="auto"/>
        <w:jc w:val="center"/>
        <w:rPr>
          <w:b/>
        </w:rPr>
      </w:pPr>
    </w:p>
    <w:p w:rsidR="00476EFE" w:rsidRDefault="00476EFE" w:rsidP="00A95AB2">
      <w:pPr>
        <w:spacing w:line="276" w:lineRule="auto"/>
        <w:jc w:val="center"/>
        <w:rPr>
          <w:b/>
        </w:rPr>
      </w:pPr>
    </w:p>
    <w:p w:rsidR="00476EFE" w:rsidRDefault="00476EFE" w:rsidP="00A95AB2">
      <w:pPr>
        <w:spacing w:line="276" w:lineRule="auto"/>
        <w:jc w:val="center"/>
        <w:rPr>
          <w:b/>
        </w:rPr>
      </w:pPr>
    </w:p>
    <w:p w:rsidR="00535F3D" w:rsidRPr="0095625D" w:rsidRDefault="00535F3D" w:rsidP="00A95AB2">
      <w:pPr>
        <w:spacing w:line="276" w:lineRule="auto"/>
        <w:jc w:val="center"/>
        <w:rPr>
          <w:b/>
        </w:rPr>
      </w:pPr>
      <w:r w:rsidRPr="0095625D">
        <w:rPr>
          <w:b/>
        </w:rPr>
        <w:lastRenderedPageBreak/>
        <w:t>ПОЯСНИТЕЛЬНАЯ ЗАПИСКА</w:t>
      </w:r>
    </w:p>
    <w:p w:rsidR="000209AF" w:rsidRPr="00680F99" w:rsidRDefault="000209AF" w:rsidP="00A95AB2">
      <w:pPr>
        <w:spacing w:line="276" w:lineRule="auto"/>
        <w:ind w:firstLine="708"/>
        <w:jc w:val="both"/>
        <w:rPr>
          <w:sz w:val="24"/>
          <w:szCs w:val="24"/>
        </w:rPr>
      </w:pPr>
      <w:r w:rsidRPr="00680F99">
        <w:rPr>
          <w:sz w:val="24"/>
          <w:szCs w:val="24"/>
        </w:rPr>
        <w:t xml:space="preserve">  Рабочая программа предмета «Биология» для </w:t>
      </w:r>
      <w:r>
        <w:rPr>
          <w:sz w:val="24"/>
          <w:szCs w:val="24"/>
        </w:rPr>
        <w:t>среднего</w:t>
      </w:r>
      <w:r w:rsidRPr="00680F99">
        <w:rPr>
          <w:sz w:val="24"/>
          <w:szCs w:val="24"/>
        </w:rPr>
        <w:t xml:space="preserve"> общего образования разработана на основе авторской программы </w:t>
      </w:r>
      <w:r w:rsidRPr="000209AF">
        <w:rPr>
          <w:sz w:val="24"/>
          <w:szCs w:val="24"/>
        </w:rPr>
        <w:t>В. В. Пасечник, Г. Г. Швецов, Т. М. Ефимова.</w:t>
      </w:r>
      <w:r>
        <w:rPr>
          <w:sz w:val="24"/>
          <w:szCs w:val="24"/>
        </w:rPr>
        <w:t xml:space="preserve"> Биология. </w:t>
      </w:r>
      <w:r w:rsidR="008F23D4" w:rsidRPr="008F23D4">
        <w:rPr>
          <w:sz w:val="24"/>
          <w:szCs w:val="24"/>
        </w:rPr>
        <w:t>Предметная линия «Линия жизни».</w:t>
      </w:r>
      <w:r>
        <w:rPr>
          <w:sz w:val="24"/>
          <w:szCs w:val="24"/>
        </w:rPr>
        <w:t>10–11</w:t>
      </w:r>
      <w:r w:rsidRPr="00680F99">
        <w:rPr>
          <w:sz w:val="24"/>
          <w:szCs w:val="24"/>
        </w:rPr>
        <w:t xml:space="preserve"> классы:. — М. :</w:t>
      </w:r>
      <w:r>
        <w:rPr>
          <w:sz w:val="24"/>
          <w:szCs w:val="24"/>
        </w:rPr>
        <w:t>Просвещение</w:t>
      </w:r>
      <w:r w:rsidR="008F23D4">
        <w:rPr>
          <w:sz w:val="24"/>
          <w:szCs w:val="24"/>
        </w:rPr>
        <w:t>, 2021. — 6</w:t>
      </w:r>
      <w:r w:rsidRPr="00680F99">
        <w:rPr>
          <w:sz w:val="24"/>
          <w:szCs w:val="24"/>
        </w:rPr>
        <w:t xml:space="preserve">4 с. </w:t>
      </w:r>
    </w:p>
    <w:p w:rsidR="000209AF" w:rsidRDefault="000209AF" w:rsidP="00A95AB2">
      <w:pPr>
        <w:spacing w:line="276" w:lineRule="auto"/>
        <w:ind w:left="-360"/>
        <w:jc w:val="center"/>
        <w:rPr>
          <w:b/>
          <w:bCs/>
          <w:sz w:val="24"/>
          <w:szCs w:val="24"/>
        </w:rPr>
      </w:pPr>
      <w:r w:rsidRPr="000209AF">
        <w:rPr>
          <w:b/>
          <w:bCs/>
          <w:sz w:val="24"/>
          <w:szCs w:val="24"/>
        </w:rPr>
        <w:t>Нормативная база преподавания предмета.</w:t>
      </w:r>
    </w:p>
    <w:p w:rsidR="000209AF" w:rsidRPr="000209AF" w:rsidRDefault="000209AF" w:rsidP="00A95AB2">
      <w:pPr>
        <w:spacing w:line="276" w:lineRule="auto"/>
        <w:jc w:val="both"/>
        <w:rPr>
          <w:sz w:val="24"/>
          <w:szCs w:val="24"/>
        </w:rPr>
      </w:pPr>
      <w:r w:rsidRPr="000209AF">
        <w:rPr>
          <w:sz w:val="24"/>
          <w:szCs w:val="24"/>
        </w:rPr>
        <w:t xml:space="preserve">Федеральный закон «Об образовании в Российской Федерации» от 29.12.2012г. № 273-ФЗ с изменениями и дополнениями; </w:t>
      </w:r>
    </w:p>
    <w:p w:rsidR="000209AF" w:rsidRPr="000209AF" w:rsidRDefault="000209AF" w:rsidP="00A95AB2">
      <w:pPr>
        <w:spacing w:line="276" w:lineRule="auto"/>
        <w:jc w:val="both"/>
        <w:rPr>
          <w:sz w:val="24"/>
          <w:szCs w:val="24"/>
        </w:rPr>
      </w:pPr>
      <w:r w:rsidRPr="000209AF">
        <w:rPr>
          <w:sz w:val="24"/>
          <w:szCs w:val="24"/>
        </w:rPr>
        <w:t xml:space="preserve">      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Министерства просвещения Российской Федерации от 22.03.2021 № 115;</w:t>
      </w:r>
    </w:p>
    <w:p w:rsidR="000209AF" w:rsidRPr="000209AF" w:rsidRDefault="000209AF" w:rsidP="00A95AB2">
      <w:pPr>
        <w:spacing w:line="276" w:lineRule="auto"/>
        <w:jc w:val="both"/>
        <w:rPr>
          <w:sz w:val="24"/>
          <w:szCs w:val="24"/>
        </w:rPr>
      </w:pPr>
      <w:r w:rsidRPr="000209AF">
        <w:rPr>
          <w:sz w:val="24"/>
          <w:szCs w:val="24"/>
        </w:rPr>
        <w:t>Постановление Главного государственного санитарного врача России от 28.09.2020 №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209AF" w:rsidRDefault="007067A5" w:rsidP="00A95AB2">
      <w:pPr>
        <w:spacing w:line="276" w:lineRule="auto"/>
        <w:jc w:val="both"/>
        <w:rPr>
          <w:sz w:val="24"/>
          <w:szCs w:val="24"/>
        </w:rPr>
      </w:pPr>
      <w:hyperlink r:id="rId8" w:anchor="l2292" w:history="1">
        <w:r w:rsidR="000209AF" w:rsidRPr="000209AF">
          <w:rPr>
            <w:rStyle w:val="a6"/>
            <w:rFonts w:eastAsia="Trebuchet MS"/>
            <w:sz w:val="24"/>
            <w:szCs w:val="24"/>
          </w:rPr>
          <w:t>СанПиН 1.2.3685-21</w:t>
        </w:r>
      </w:hyperlink>
      <w:r w:rsidR="000209AF" w:rsidRPr="000209AF">
        <w:rPr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2;</w:t>
      </w:r>
    </w:p>
    <w:p w:rsidR="000209AF" w:rsidRPr="000209AF" w:rsidRDefault="000209AF" w:rsidP="00A95AB2">
      <w:pPr>
        <w:spacing w:line="276" w:lineRule="auto"/>
        <w:jc w:val="both"/>
        <w:rPr>
          <w:sz w:val="24"/>
          <w:szCs w:val="24"/>
        </w:rPr>
      </w:pPr>
      <w:r w:rsidRPr="000C2F30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ом </w:t>
      </w:r>
      <w:r w:rsidRPr="000C2F30">
        <w:rPr>
          <w:sz w:val="24"/>
          <w:szCs w:val="24"/>
        </w:rPr>
        <w:t>Минпросвещения России от 21 сентября 2022 г. №858 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учебников.</w:t>
      </w:r>
    </w:p>
    <w:p w:rsidR="000209AF" w:rsidRPr="000209AF" w:rsidRDefault="000209AF" w:rsidP="00A95AB2">
      <w:pPr>
        <w:spacing w:line="276" w:lineRule="auto"/>
        <w:ind w:firstLine="709"/>
        <w:jc w:val="both"/>
        <w:rPr>
          <w:sz w:val="24"/>
          <w:szCs w:val="24"/>
        </w:rPr>
      </w:pPr>
      <w:r w:rsidRPr="000209AF">
        <w:rPr>
          <w:sz w:val="24"/>
          <w:szCs w:val="24"/>
        </w:rPr>
        <w:t>Положение о структуре, порядке разработки и утверждения рабочих программ учебных курсов, предметов, дисциплин ГБОУ «Валуйская общеобразовательная школа – интернат» от 27. 08. 2020 г.</w:t>
      </w:r>
    </w:p>
    <w:p w:rsidR="000209AF" w:rsidRPr="000209AF" w:rsidRDefault="000209AF" w:rsidP="00A95AB2">
      <w:pPr>
        <w:spacing w:line="276" w:lineRule="auto"/>
        <w:ind w:firstLine="709"/>
        <w:jc w:val="both"/>
        <w:rPr>
          <w:sz w:val="24"/>
          <w:szCs w:val="24"/>
        </w:rPr>
      </w:pPr>
      <w:r w:rsidRPr="000209AF">
        <w:rPr>
          <w:sz w:val="24"/>
          <w:szCs w:val="24"/>
        </w:rPr>
        <w:t>Устав государственного бюджетного образовательного учреждения «Валуйская общеобразовательная школа –интернат»;</w:t>
      </w:r>
    </w:p>
    <w:p w:rsidR="000209AF" w:rsidRPr="000209AF" w:rsidRDefault="000209AF" w:rsidP="00A95AB2">
      <w:pPr>
        <w:spacing w:line="276" w:lineRule="auto"/>
        <w:jc w:val="both"/>
        <w:rPr>
          <w:sz w:val="24"/>
          <w:szCs w:val="24"/>
        </w:rPr>
      </w:pPr>
      <w:r w:rsidRPr="000209AF">
        <w:rPr>
          <w:sz w:val="24"/>
          <w:szCs w:val="24"/>
        </w:rPr>
        <w:t xml:space="preserve">           Программа воспитания ГБОУ «Валуйская общеобразовательная школа-интернат» (согласно ФАООП).</w:t>
      </w:r>
    </w:p>
    <w:p w:rsidR="000209AF" w:rsidRPr="0095625D" w:rsidRDefault="000209AF" w:rsidP="00A95AB2">
      <w:pPr>
        <w:spacing w:line="276" w:lineRule="auto"/>
        <w:ind w:firstLine="720"/>
        <w:jc w:val="both"/>
      </w:pPr>
    </w:p>
    <w:p w:rsidR="000209AF" w:rsidRPr="008F23D4" w:rsidRDefault="000209AF" w:rsidP="00A95AB2">
      <w:pPr>
        <w:spacing w:line="276" w:lineRule="auto"/>
        <w:ind w:firstLine="720"/>
        <w:jc w:val="both"/>
        <w:rPr>
          <w:sz w:val="24"/>
          <w:szCs w:val="24"/>
        </w:rPr>
      </w:pPr>
      <w:r w:rsidRPr="008F23D4">
        <w:rPr>
          <w:sz w:val="24"/>
          <w:szCs w:val="24"/>
        </w:rPr>
        <w:t xml:space="preserve">Рабочая программа реализуется при использовании учебников «Биология. 10 класс» и «Биология. 11 класс» под редакцией профессора В. В. Пасечника. </w:t>
      </w:r>
    </w:p>
    <w:p w:rsidR="00535F3D" w:rsidRPr="008F23D4" w:rsidRDefault="00535F3D" w:rsidP="00A95AB2">
      <w:pPr>
        <w:spacing w:line="276" w:lineRule="auto"/>
        <w:jc w:val="both"/>
        <w:rPr>
          <w:sz w:val="24"/>
          <w:szCs w:val="24"/>
        </w:rPr>
      </w:pPr>
      <w:r w:rsidRPr="008F23D4">
        <w:rPr>
          <w:sz w:val="24"/>
          <w:szCs w:val="24"/>
        </w:rPr>
        <w:t>Программа разработана с учётом актуальных задач обучения, воспитания и развития обучающихся. Она учитывает условия, необходимые для развития личностных и познавательных качеств обучающихся.</w:t>
      </w:r>
    </w:p>
    <w:p w:rsidR="00535F3D" w:rsidRPr="008F23D4" w:rsidRDefault="00535F3D" w:rsidP="00A95AB2">
      <w:pPr>
        <w:spacing w:line="276" w:lineRule="auto"/>
        <w:ind w:firstLine="720"/>
        <w:jc w:val="both"/>
        <w:rPr>
          <w:sz w:val="24"/>
          <w:szCs w:val="24"/>
        </w:rPr>
      </w:pPr>
      <w:r w:rsidRPr="008F23D4">
        <w:rPr>
          <w:sz w:val="24"/>
          <w:szCs w:val="24"/>
        </w:rPr>
        <w:t>Программа включает обязательную часть учебного курса, изложенную в «Примерной основной образовательной программе по биологии на уровне среднего общего образования», и рассчитана на 136 часов. В  ней  содержится примерный перечень лабораторных и практических работ, не все из которых обязательны для выполнения. Учитель может выбрать из них те, для проведения которых есть соответствующие условия в школе.</w:t>
      </w:r>
    </w:p>
    <w:p w:rsidR="00535F3D" w:rsidRPr="008F23D4" w:rsidRDefault="00535F3D" w:rsidP="00A95AB2">
      <w:pPr>
        <w:spacing w:line="276" w:lineRule="auto"/>
        <w:ind w:firstLine="720"/>
        <w:jc w:val="both"/>
        <w:rPr>
          <w:sz w:val="24"/>
          <w:szCs w:val="24"/>
        </w:rPr>
      </w:pPr>
      <w:r w:rsidRPr="008F23D4">
        <w:rPr>
          <w:sz w:val="24"/>
          <w:szCs w:val="24"/>
        </w:rPr>
        <w:t xml:space="preserve"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</w:t>
      </w:r>
      <w:r w:rsidRPr="008F23D4">
        <w:rPr>
          <w:sz w:val="24"/>
          <w:szCs w:val="24"/>
        </w:rPr>
        <w:lastRenderedPageBreak/>
        <w:t>и практических задач.</w:t>
      </w:r>
    </w:p>
    <w:p w:rsidR="00535F3D" w:rsidRPr="008F23D4" w:rsidRDefault="00535F3D" w:rsidP="00A95AB2">
      <w:pPr>
        <w:spacing w:line="276" w:lineRule="auto"/>
        <w:ind w:firstLine="720"/>
        <w:jc w:val="both"/>
        <w:rPr>
          <w:sz w:val="24"/>
          <w:szCs w:val="24"/>
        </w:rPr>
      </w:pPr>
      <w:r w:rsidRPr="008F23D4">
        <w:rPr>
          <w:sz w:val="24"/>
          <w:szCs w:val="24"/>
        </w:rPr>
        <w:t>Изучение биологии на базовом уровне ориентировано на обеспечение общеобразовательной и общекультурной подготовки выпускников.</w:t>
      </w:r>
    </w:p>
    <w:p w:rsidR="00535F3D" w:rsidRPr="008F23D4" w:rsidRDefault="00535F3D" w:rsidP="00A95AB2">
      <w:pPr>
        <w:spacing w:line="276" w:lineRule="auto"/>
        <w:jc w:val="both"/>
        <w:rPr>
          <w:sz w:val="24"/>
          <w:szCs w:val="24"/>
        </w:rPr>
      </w:pPr>
      <w:r w:rsidRPr="008F23D4">
        <w:rPr>
          <w:sz w:val="24"/>
          <w:szCs w:val="24"/>
        </w:rPr>
        <w:t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</w:r>
    </w:p>
    <w:p w:rsidR="00A95AB2" w:rsidRDefault="00A95AB2" w:rsidP="00A95AB2">
      <w:pPr>
        <w:spacing w:line="276" w:lineRule="auto"/>
        <w:jc w:val="center"/>
        <w:rPr>
          <w:b/>
          <w:sz w:val="24"/>
          <w:szCs w:val="24"/>
        </w:rPr>
      </w:pPr>
      <w:bookmarkStart w:id="0" w:name="Место_курса_биологии_в_учебном_плане"/>
      <w:bookmarkStart w:id="1" w:name="_bookmark2"/>
      <w:bookmarkEnd w:id="0"/>
      <w:bookmarkEnd w:id="1"/>
    </w:p>
    <w:p w:rsidR="00535F3D" w:rsidRPr="00A7537F" w:rsidRDefault="00535F3D" w:rsidP="00A95AB2">
      <w:pPr>
        <w:spacing w:line="276" w:lineRule="auto"/>
        <w:jc w:val="center"/>
        <w:rPr>
          <w:b/>
          <w:sz w:val="24"/>
          <w:szCs w:val="24"/>
        </w:rPr>
      </w:pPr>
      <w:r w:rsidRPr="00A7537F">
        <w:rPr>
          <w:b/>
          <w:sz w:val="24"/>
          <w:szCs w:val="24"/>
        </w:rPr>
        <w:t>ОБЩАЯ ХАРАКТЕРИСТИКА УЧЕБНОГО ПРЕДМЕТА</w:t>
      </w:r>
    </w:p>
    <w:p w:rsidR="00535F3D" w:rsidRPr="00A7537F" w:rsidRDefault="00535F3D" w:rsidP="00A95AB2">
      <w:pPr>
        <w:spacing w:line="276" w:lineRule="auto"/>
        <w:ind w:firstLine="720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создаёт условия для формирования у обучающихся интеллектуальных, гражданских, коммуникационных и информационных компетенций.</w:t>
      </w:r>
    </w:p>
    <w:p w:rsidR="00535F3D" w:rsidRPr="00A7537F" w:rsidRDefault="00535F3D" w:rsidP="00A95AB2">
      <w:pPr>
        <w:spacing w:line="276" w:lineRule="auto"/>
        <w:ind w:firstLine="720"/>
        <w:jc w:val="both"/>
        <w:rPr>
          <w:sz w:val="24"/>
          <w:szCs w:val="24"/>
        </w:rPr>
      </w:pPr>
      <w:r w:rsidRPr="00A7537F">
        <w:rPr>
          <w:sz w:val="24"/>
          <w:szCs w:val="24"/>
        </w:rPr>
        <w:t xml:space="preserve">Изучение курса «Биология» в старшей школе направлено на решение следующих </w:t>
      </w:r>
      <w:r w:rsidRPr="00A7537F">
        <w:rPr>
          <w:b/>
          <w:sz w:val="24"/>
          <w:szCs w:val="24"/>
        </w:rPr>
        <w:t>задач</w:t>
      </w:r>
      <w:r w:rsidRPr="00A7537F">
        <w:rPr>
          <w:sz w:val="24"/>
          <w:szCs w:val="24"/>
        </w:rPr>
        <w:t>:</w:t>
      </w:r>
    </w:p>
    <w:p w:rsidR="00535F3D" w:rsidRPr="00A7537F" w:rsidRDefault="00535F3D" w:rsidP="00A95A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7537F">
        <w:rPr>
          <w:sz w:val="24"/>
          <w:szCs w:val="24"/>
        </w:rPr>
        <w:t>формирование системы биологических знаний как компонента естественно-научной картины мира;</w:t>
      </w:r>
    </w:p>
    <w:p w:rsidR="00535F3D" w:rsidRPr="00A7537F" w:rsidRDefault="00535F3D" w:rsidP="00A95AB2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F2400F" w:rsidRPr="00A7537F" w:rsidRDefault="00535F3D" w:rsidP="00A95AB2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535F3D" w:rsidRPr="00A7537F" w:rsidRDefault="00535F3D" w:rsidP="00A95AB2">
      <w:pPr>
        <w:spacing w:line="276" w:lineRule="auto"/>
        <w:ind w:firstLine="360"/>
        <w:jc w:val="both"/>
        <w:rPr>
          <w:sz w:val="24"/>
          <w:szCs w:val="24"/>
        </w:rPr>
      </w:pPr>
      <w:r w:rsidRPr="00A7537F">
        <w:rPr>
          <w:b/>
          <w:sz w:val="24"/>
          <w:szCs w:val="24"/>
        </w:rPr>
        <w:t>Цели</w:t>
      </w:r>
      <w:r w:rsidRPr="00A7537F">
        <w:rPr>
          <w:sz w:val="24"/>
          <w:szCs w:val="24"/>
        </w:rPr>
        <w:t xml:space="preserve"> биологического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535F3D" w:rsidRPr="00A7537F" w:rsidRDefault="00535F3D" w:rsidP="00A95AB2">
      <w:pPr>
        <w:spacing w:line="276" w:lineRule="auto"/>
        <w:ind w:firstLine="360"/>
        <w:jc w:val="both"/>
        <w:rPr>
          <w:sz w:val="24"/>
          <w:szCs w:val="24"/>
        </w:rPr>
      </w:pPr>
      <w:r w:rsidRPr="00A7537F">
        <w:rPr>
          <w:b/>
          <w:sz w:val="24"/>
          <w:szCs w:val="24"/>
        </w:rPr>
        <w:t>Глобальные цели</w:t>
      </w:r>
      <w:r w:rsidRPr="00A7537F">
        <w:rPr>
          <w:sz w:val="24"/>
          <w:szCs w:val="24"/>
        </w:rPr>
        <w:t xml:space="preserve"> биологического образования являются общими для основной и старшей школы и определяются социальными  требованиями, 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социоморальная и интеллектуальная взрослость.</w:t>
      </w:r>
    </w:p>
    <w:p w:rsidR="00535F3D" w:rsidRPr="00A7537F" w:rsidRDefault="00535F3D" w:rsidP="00A95AB2">
      <w:pPr>
        <w:spacing w:line="276" w:lineRule="auto"/>
        <w:ind w:firstLine="360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Помимо этого, глобальные цели формулируются с  учётом 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35F3D" w:rsidRPr="00A7537F" w:rsidRDefault="00535F3D" w:rsidP="00A95AB2">
      <w:pPr>
        <w:spacing w:line="276" w:lineRule="auto"/>
        <w:ind w:firstLine="360"/>
        <w:rPr>
          <w:sz w:val="24"/>
          <w:szCs w:val="24"/>
        </w:rPr>
      </w:pPr>
      <w:r w:rsidRPr="00A7537F">
        <w:rPr>
          <w:sz w:val="24"/>
          <w:szCs w:val="24"/>
        </w:rPr>
        <w:t>С учётом вышеназванных подходов глобальными целями биологического образования являются:</w:t>
      </w:r>
    </w:p>
    <w:p w:rsidR="00535F3D" w:rsidRPr="00A7537F" w:rsidRDefault="00535F3D" w:rsidP="00A95AB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</w:t>
      </w:r>
    </w:p>
    <w:p w:rsidR="00535F3D" w:rsidRPr="00A7537F" w:rsidRDefault="00535F3D" w:rsidP="00A95AB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lastRenderedPageBreak/>
        <w:t>приобщение к познавательной культуре как системе познавательных (научных) ценностей, накопленных обществом в сфере  биологической науки.</w:t>
      </w:r>
    </w:p>
    <w:p w:rsidR="00535F3D" w:rsidRPr="00A7537F" w:rsidRDefault="00535F3D" w:rsidP="00A95AB2">
      <w:p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535F3D" w:rsidRPr="00A7537F" w:rsidRDefault="00535F3D" w:rsidP="00A95AB2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535F3D" w:rsidRPr="00A7537F" w:rsidRDefault="00535F3D" w:rsidP="00A95AB2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</w:t>
      </w:r>
    </w:p>
    <w:p w:rsidR="00535F3D" w:rsidRPr="00A7537F" w:rsidRDefault="00535F3D" w:rsidP="00A95AB2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535F3D" w:rsidRPr="00A7537F" w:rsidRDefault="00535F3D" w:rsidP="00A95AB2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7537F">
        <w:rPr>
          <w:sz w:val="24"/>
          <w:szCs w:val="24"/>
        </w:rPr>
        <w:t>формирование экологического сознания, ценностного отношения к живой природе и человеку.</w:t>
      </w:r>
    </w:p>
    <w:p w:rsidR="000209AF" w:rsidRPr="002D2F93" w:rsidRDefault="000209AF" w:rsidP="00A95A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2D2F93">
        <w:rPr>
          <w:b/>
          <w:color w:val="000000"/>
          <w:sz w:val="24"/>
          <w:szCs w:val="24"/>
        </w:rPr>
        <w:t>Коррекционные задачи: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развитие зрительного, зрительно-осязательного и слухового восприятия;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развитие произвольного внимания.;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развитие и коррекция памяти;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преодоление вербализма знаний;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развитие связной устной и письменной речи;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обогащение активного и пассивного словаря;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формирование навыков зрительного, зрительно-осязательного и слухового анализа;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формирование навыков осязательно-зрительного обследования и восприятия цветных или черно-белых (контрастных) рельефных изображений (иллюстраций, схем, макетов, чертежных рисунков и т.п.);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доступными способами;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развитие навыков вербальной коммуникации;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совершенствование умения применять невербальные способы общения;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развитие мелкой моторики и зрительно-моторной координации;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совершенствование умения ориентироваться в микро и макропространстве;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формирование представлений о физиологии человека и гендерных различиях между людьми;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формирование представлений о социальных ролях и моделях поведения на основе гендерных различий;</w:t>
      </w:r>
    </w:p>
    <w:p w:rsidR="000209AF" w:rsidRPr="002D2F93" w:rsidRDefault="000209AF" w:rsidP="00A95A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D2F93">
        <w:rPr>
          <w:color w:val="000000"/>
          <w:sz w:val="24"/>
          <w:szCs w:val="24"/>
        </w:rPr>
        <w:t>воспитание культуры полоролевого межличностного взаимодействия.</w:t>
      </w:r>
    </w:p>
    <w:p w:rsidR="000209AF" w:rsidRPr="008F23D4" w:rsidRDefault="000209AF" w:rsidP="00A95AB2">
      <w:pPr>
        <w:spacing w:line="276" w:lineRule="auto"/>
        <w:rPr>
          <w:sz w:val="24"/>
          <w:szCs w:val="24"/>
        </w:rPr>
      </w:pPr>
    </w:p>
    <w:p w:rsidR="00535F3D" w:rsidRPr="008F23D4" w:rsidRDefault="00535F3D" w:rsidP="00A95AB2">
      <w:pPr>
        <w:spacing w:line="276" w:lineRule="auto"/>
        <w:jc w:val="center"/>
        <w:rPr>
          <w:b/>
          <w:sz w:val="24"/>
          <w:szCs w:val="24"/>
        </w:rPr>
      </w:pPr>
      <w:r w:rsidRPr="008F23D4">
        <w:rPr>
          <w:b/>
          <w:sz w:val="24"/>
          <w:szCs w:val="24"/>
        </w:rPr>
        <w:t>МЕСТО КУРСА БИОЛОГИИ В УЧЕБНОМ ПЛАНЕ</w:t>
      </w:r>
    </w:p>
    <w:p w:rsidR="00535F3D" w:rsidRPr="008F23D4" w:rsidRDefault="00535F3D" w:rsidP="00A95AB2">
      <w:pPr>
        <w:spacing w:line="276" w:lineRule="auto"/>
        <w:ind w:firstLine="708"/>
        <w:jc w:val="both"/>
        <w:rPr>
          <w:sz w:val="24"/>
          <w:szCs w:val="24"/>
        </w:rPr>
      </w:pPr>
      <w:r w:rsidRPr="008F23D4">
        <w:rPr>
          <w:sz w:val="24"/>
          <w:szCs w:val="24"/>
        </w:rPr>
        <w:t>Количество часов,  отводимое  на  изучение  биологии  в  старшей  школе, зависит от учебного плана, утверждённого образовательной организацией. Данная рабочая программа</w:t>
      </w:r>
      <w:r w:rsidR="003109F6">
        <w:rPr>
          <w:sz w:val="24"/>
          <w:szCs w:val="24"/>
        </w:rPr>
        <w:t xml:space="preserve"> рассчитана на проведение 2 часов</w:t>
      </w:r>
      <w:r w:rsidRPr="008F23D4">
        <w:rPr>
          <w:sz w:val="24"/>
          <w:szCs w:val="24"/>
        </w:rPr>
        <w:t xml:space="preserve"> классных занятий в неделю  при  изучении  предмета  в  течение  двух  лет (11 и 12 классы). Общее число учебных часов за 2 года </w:t>
      </w:r>
      <w:r w:rsidRPr="008F23D4">
        <w:rPr>
          <w:sz w:val="24"/>
          <w:szCs w:val="24"/>
        </w:rPr>
        <w:lastRenderedPageBreak/>
        <w:t>обучения составляет 136 ч, из них 68 ч (2 ч в неделю) в 11 классе, 68 ч (2 ч в неделю) в 12 классе.</w:t>
      </w:r>
    </w:p>
    <w:p w:rsidR="00535F3D" w:rsidRPr="008F23D4" w:rsidRDefault="00535F3D" w:rsidP="00A95AB2">
      <w:pPr>
        <w:spacing w:line="276" w:lineRule="auto"/>
        <w:ind w:firstLine="708"/>
        <w:jc w:val="both"/>
        <w:rPr>
          <w:sz w:val="24"/>
          <w:szCs w:val="24"/>
        </w:rPr>
      </w:pPr>
      <w:r w:rsidRPr="008F23D4">
        <w:rPr>
          <w:sz w:val="24"/>
          <w:szCs w:val="24"/>
        </w:rPr>
        <w:t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535F3D" w:rsidRDefault="00535F3D" w:rsidP="00A95AB2">
      <w:pPr>
        <w:spacing w:line="276" w:lineRule="auto"/>
        <w:ind w:firstLine="708"/>
        <w:jc w:val="both"/>
        <w:rPr>
          <w:sz w:val="24"/>
          <w:szCs w:val="24"/>
        </w:rPr>
      </w:pPr>
      <w:r w:rsidRPr="008F23D4">
        <w:rPr>
          <w:sz w:val="24"/>
          <w:szCs w:val="24"/>
        </w:rPr>
        <w:t>Таким образом, содержание курса биологии в старшей школе более полно раскрывает общие биологические закономерности, проявляющиеся на разных уровнях организации живой природы.</w:t>
      </w:r>
    </w:p>
    <w:p w:rsidR="00DD5D66" w:rsidRPr="00DD5D66" w:rsidRDefault="00DD5D66" w:rsidP="00A95AB2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DD5D66">
        <w:rPr>
          <w:b/>
          <w:sz w:val="24"/>
          <w:szCs w:val="24"/>
        </w:rPr>
        <w:t>Учебно-методический комплект по биологии.</w:t>
      </w:r>
    </w:p>
    <w:p w:rsidR="00DD5D66" w:rsidRDefault="00DD5D66" w:rsidP="00A95AB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Биология: 10-й класс: базовый уровень: учебник/ В. В. Пасечник, А. А. Каменский, А. М. Рубцов </w:t>
      </w:r>
      <w:r w:rsidRPr="00DD5D66">
        <w:rPr>
          <w:sz w:val="24"/>
          <w:szCs w:val="24"/>
        </w:rPr>
        <w:t>[</w:t>
      </w:r>
      <w:r>
        <w:rPr>
          <w:sz w:val="24"/>
          <w:szCs w:val="24"/>
        </w:rPr>
        <w:t>и др.</w:t>
      </w:r>
      <w:r w:rsidRPr="00DD5D66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В. В. Пасечника. – Москва: Просвещение. </w:t>
      </w:r>
    </w:p>
    <w:p w:rsidR="00DD5D66" w:rsidRPr="00DD5D66" w:rsidRDefault="00DD5D66" w:rsidP="00A95AB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Биология: 11-й класс: базовый уровень: учебник/ В. В. Пасечник, А. А. Каменский, А. М. Рубцов </w:t>
      </w:r>
      <w:r w:rsidRPr="00DD5D66">
        <w:rPr>
          <w:sz w:val="24"/>
          <w:szCs w:val="24"/>
        </w:rPr>
        <w:t>[</w:t>
      </w:r>
      <w:r>
        <w:rPr>
          <w:sz w:val="24"/>
          <w:szCs w:val="24"/>
        </w:rPr>
        <w:t>и др.</w:t>
      </w:r>
      <w:r w:rsidRPr="00DD5D66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В. В. Пасечника. – Москва: Просвещение. </w:t>
      </w:r>
    </w:p>
    <w:p w:rsidR="00DD5D66" w:rsidRPr="00DD5D66" w:rsidRDefault="00DD5D66" w:rsidP="00A95AB2">
      <w:pPr>
        <w:spacing w:line="276" w:lineRule="auto"/>
        <w:ind w:firstLine="708"/>
        <w:jc w:val="both"/>
        <w:rPr>
          <w:sz w:val="24"/>
          <w:szCs w:val="24"/>
        </w:rPr>
      </w:pPr>
    </w:p>
    <w:p w:rsidR="00535F3D" w:rsidRPr="00D93D63" w:rsidRDefault="00535F3D" w:rsidP="00A95AB2">
      <w:pPr>
        <w:pStyle w:val="1"/>
        <w:spacing w:before="93" w:line="276" w:lineRule="auto"/>
        <w:ind w:right="700"/>
        <w:rPr>
          <w:rFonts w:ascii="Times New Roman" w:hAnsi="Times New Roman" w:cs="Times New Roman"/>
          <w:sz w:val="24"/>
          <w:szCs w:val="24"/>
        </w:rPr>
      </w:pP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РЕЗУЛЬТАТЫ</w:t>
      </w:r>
      <w:r w:rsidR="003109F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ОСВОЕНИЯ</w:t>
      </w:r>
      <w:r w:rsidR="003109F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КУРСА</w:t>
      </w:r>
      <w:r w:rsidR="003109F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БИОЛОГИИ</w:t>
      </w:r>
    </w:p>
    <w:p w:rsidR="00535F3D" w:rsidRPr="008F23D4" w:rsidRDefault="00535F3D" w:rsidP="00A95AB2">
      <w:pPr>
        <w:pStyle w:val="a4"/>
        <w:spacing w:before="160" w:line="276" w:lineRule="auto"/>
        <w:ind w:right="114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Деятельность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образовательного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учреждения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общего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образования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обучении биологии в средней школе должна быть направлена на достижение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обучающимися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следующих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b/>
          <w:color w:val="231F20"/>
          <w:w w:val="110"/>
          <w:sz w:val="24"/>
          <w:szCs w:val="24"/>
        </w:rPr>
        <w:t>результатов</w:t>
      </w:r>
      <w:r w:rsidRPr="008F23D4">
        <w:rPr>
          <w:color w:val="231F20"/>
          <w:w w:val="110"/>
          <w:sz w:val="24"/>
          <w:szCs w:val="24"/>
        </w:rPr>
        <w:t>:</w:t>
      </w:r>
    </w:p>
    <w:p w:rsidR="00535F3D" w:rsidRPr="008F23D4" w:rsidRDefault="008F23D4" w:rsidP="00A95AB2">
      <w:pPr>
        <w:pStyle w:val="a3"/>
        <w:numPr>
          <w:ilvl w:val="0"/>
          <w:numId w:val="3"/>
        </w:numPr>
        <w:tabs>
          <w:tab w:val="left" w:pos="1021"/>
        </w:tabs>
        <w:spacing w:before="3" w:line="276" w:lineRule="auto"/>
        <w:ind w:left="0" w:right="114" w:firstLine="283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реализации </w:t>
      </w:r>
      <w:r w:rsidR="00535F3D" w:rsidRPr="008F23D4">
        <w:rPr>
          <w:color w:val="231F20"/>
          <w:w w:val="110"/>
          <w:sz w:val="24"/>
          <w:szCs w:val="24"/>
        </w:rPr>
        <w:t>этических установок по отношению к биологическим открытиям,исследованиямиихрезультатам;</w:t>
      </w:r>
    </w:p>
    <w:p w:rsidR="00535F3D" w:rsidRPr="008F23D4" w:rsidRDefault="00535F3D" w:rsidP="00A95AB2">
      <w:pPr>
        <w:pStyle w:val="a3"/>
        <w:numPr>
          <w:ilvl w:val="0"/>
          <w:numId w:val="3"/>
        </w:numPr>
        <w:tabs>
          <w:tab w:val="left" w:pos="1032"/>
        </w:tabs>
        <w:spacing w:before="2" w:line="276" w:lineRule="auto"/>
        <w:ind w:left="0" w:right="113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признания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высокой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ценности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жизни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во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всех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её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проявлениях,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здоровья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своего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других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людей,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реализации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установок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здорового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образа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жизни;</w:t>
      </w:r>
    </w:p>
    <w:p w:rsidR="00535F3D" w:rsidRPr="008F23D4" w:rsidRDefault="00535F3D" w:rsidP="00A95AB2">
      <w:pPr>
        <w:pStyle w:val="a3"/>
        <w:numPr>
          <w:ilvl w:val="0"/>
          <w:numId w:val="3"/>
        </w:numPr>
        <w:tabs>
          <w:tab w:val="left" w:pos="1034"/>
        </w:tabs>
        <w:spacing w:before="2" w:line="276" w:lineRule="auto"/>
        <w:ind w:left="0" w:right="114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сформированности познавательных мотивов, направленных на получение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нового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знания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области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всвязи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будущей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профессиональной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деятельностью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или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бытовыми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проблемами,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связанными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сохранением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собственного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здоровья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экологической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безопасностью;</w:t>
      </w:r>
    </w:p>
    <w:p w:rsidR="00535F3D" w:rsidRPr="008F23D4" w:rsidRDefault="00535F3D" w:rsidP="00A95AB2">
      <w:pPr>
        <w:pStyle w:val="a3"/>
        <w:numPr>
          <w:ilvl w:val="0"/>
          <w:numId w:val="3"/>
        </w:numPr>
        <w:tabs>
          <w:tab w:val="left" w:pos="1034"/>
        </w:tabs>
        <w:spacing w:before="2" w:line="276" w:lineRule="auto"/>
        <w:ind w:left="0" w:right="114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овладение</w:t>
      </w:r>
      <w:r w:rsidR="00F2400F">
        <w:rPr>
          <w:color w:val="231F20"/>
          <w:w w:val="110"/>
          <w:sz w:val="24"/>
          <w:szCs w:val="24"/>
        </w:rPr>
        <w:t xml:space="preserve"> составляющими следовательской </w:t>
      </w:r>
      <w:r w:rsidRPr="008F23D4">
        <w:rPr>
          <w:color w:val="231F20"/>
          <w:w w:val="110"/>
          <w:sz w:val="24"/>
          <w:szCs w:val="24"/>
        </w:rPr>
        <w:t>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</w:t>
      </w:r>
      <w:r w:rsidR="008F23D4">
        <w:rPr>
          <w:color w:val="231F20"/>
          <w:w w:val="110"/>
          <w:sz w:val="24"/>
          <w:szCs w:val="24"/>
        </w:rPr>
        <w:t>аключения, структурировать мате</w:t>
      </w:r>
      <w:r w:rsidRPr="008F23D4">
        <w:rPr>
          <w:color w:val="231F20"/>
          <w:w w:val="110"/>
          <w:sz w:val="24"/>
          <w:szCs w:val="24"/>
        </w:rPr>
        <w:t>риал,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объяснять,доказывать,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защищать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свои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идеи;</w:t>
      </w:r>
    </w:p>
    <w:p w:rsidR="00535F3D" w:rsidRPr="008F23D4" w:rsidRDefault="00535F3D" w:rsidP="00A95AB2">
      <w:pPr>
        <w:pStyle w:val="a3"/>
        <w:numPr>
          <w:ilvl w:val="0"/>
          <w:numId w:val="3"/>
        </w:numPr>
        <w:tabs>
          <w:tab w:val="left" w:pos="1034"/>
        </w:tabs>
        <w:spacing w:before="2" w:line="276" w:lineRule="auto"/>
        <w:ind w:left="0" w:right="114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умение работать с разными источниками биологической информации: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находить биологическую информацию в различных источниках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 xml:space="preserve"> (учебнике,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научно-популярной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литературе,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биологических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словарях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справочниках),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анализировать  и  оценивать  информацию,  преобразовывать  информацию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из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одной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формы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другую;</w:t>
      </w:r>
    </w:p>
    <w:p w:rsidR="00535F3D" w:rsidRPr="008F23D4" w:rsidRDefault="00535F3D" w:rsidP="00A95AB2">
      <w:pPr>
        <w:pStyle w:val="a3"/>
        <w:numPr>
          <w:ilvl w:val="0"/>
          <w:numId w:val="2"/>
        </w:numPr>
        <w:tabs>
          <w:tab w:val="left" w:pos="1032"/>
        </w:tabs>
        <w:spacing w:line="276" w:lineRule="auto"/>
        <w:ind w:left="0" w:right="114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своему здоровью 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здоровью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окружающих;</w:t>
      </w:r>
    </w:p>
    <w:p w:rsidR="00535F3D" w:rsidRPr="008F23D4" w:rsidRDefault="00535F3D" w:rsidP="00A95AB2">
      <w:pPr>
        <w:pStyle w:val="a3"/>
        <w:numPr>
          <w:ilvl w:val="0"/>
          <w:numId w:val="2"/>
        </w:numPr>
        <w:tabs>
          <w:tab w:val="left" w:pos="1065"/>
        </w:tabs>
        <w:spacing w:line="276" w:lineRule="auto"/>
        <w:ind w:left="0" w:right="115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умение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адекватно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использовать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речевые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средства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для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дискуссии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аргументации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своей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позиции,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сравнивать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разные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точки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зрения,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аргументировать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свою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точку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зрения,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отстаивать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свою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позицию.</w:t>
      </w:r>
    </w:p>
    <w:p w:rsidR="00535F3D" w:rsidRPr="008F23D4" w:rsidRDefault="00535F3D" w:rsidP="00A95AB2">
      <w:pPr>
        <w:spacing w:before="171" w:line="276" w:lineRule="auto"/>
        <w:ind w:right="115" w:firstLine="283"/>
        <w:jc w:val="both"/>
        <w:rPr>
          <w:sz w:val="24"/>
          <w:szCs w:val="24"/>
        </w:rPr>
      </w:pPr>
      <w:r w:rsidRPr="008F23D4">
        <w:rPr>
          <w:b/>
          <w:color w:val="231F20"/>
          <w:spacing w:val="-2"/>
          <w:w w:val="105"/>
          <w:sz w:val="24"/>
          <w:szCs w:val="24"/>
        </w:rPr>
        <w:lastRenderedPageBreak/>
        <w:t xml:space="preserve">Результатами </w:t>
      </w:r>
      <w:r w:rsidRPr="008F23D4">
        <w:rPr>
          <w:color w:val="231F20"/>
          <w:spacing w:val="-1"/>
          <w:w w:val="105"/>
          <w:sz w:val="24"/>
          <w:szCs w:val="24"/>
        </w:rPr>
        <w:t>освоения выпускниками старшей школы</w:t>
      </w:r>
      <w:r w:rsidRPr="008F23D4">
        <w:rPr>
          <w:color w:val="231F20"/>
          <w:w w:val="105"/>
          <w:sz w:val="24"/>
          <w:szCs w:val="24"/>
        </w:rPr>
        <w:t xml:space="preserve"> курса</w:t>
      </w:r>
      <w:r w:rsidR="00A95AB2">
        <w:rPr>
          <w:color w:val="231F20"/>
          <w:w w:val="105"/>
          <w:sz w:val="24"/>
          <w:szCs w:val="24"/>
        </w:rPr>
        <w:t xml:space="preserve"> </w:t>
      </w:r>
      <w:r w:rsidRPr="008F23D4">
        <w:rPr>
          <w:color w:val="231F20"/>
          <w:w w:val="105"/>
          <w:sz w:val="24"/>
          <w:szCs w:val="24"/>
        </w:rPr>
        <w:t>биологии</w:t>
      </w:r>
      <w:r w:rsidR="00A95AB2">
        <w:rPr>
          <w:color w:val="231F20"/>
          <w:w w:val="105"/>
          <w:sz w:val="24"/>
          <w:szCs w:val="24"/>
        </w:rPr>
        <w:t xml:space="preserve"> </w:t>
      </w:r>
      <w:r w:rsidRPr="008F23D4">
        <w:rPr>
          <w:color w:val="231F20"/>
          <w:w w:val="105"/>
          <w:sz w:val="24"/>
          <w:szCs w:val="24"/>
        </w:rPr>
        <w:t>базового</w:t>
      </w:r>
      <w:r w:rsidR="00A95AB2">
        <w:rPr>
          <w:color w:val="231F20"/>
          <w:w w:val="105"/>
          <w:sz w:val="24"/>
          <w:szCs w:val="24"/>
        </w:rPr>
        <w:t xml:space="preserve"> </w:t>
      </w:r>
      <w:r w:rsidRPr="008F23D4">
        <w:rPr>
          <w:color w:val="231F20"/>
          <w:w w:val="105"/>
          <w:sz w:val="24"/>
          <w:szCs w:val="24"/>
        </w:rPr>
        <w:t>уровня</w:t>
      </w:r>
      <w:r w:rsidR="00A95AB2">
        <w:rPr>
          <w:color w:val="231F20"/>
          <w:w w:val="105"/>
          <w:sz w:val="24"/>
          <w:szCs w:val="24"/>
        </w:rPr>
        <w:t xml:space="preserve"> </w:t>
      </w:r>
      <w:r w:rsidRPr="008F23D4">
        <w:rPr>
          <w:color w:val="231F20"/>
          <w:w w:val="105"/>
          <w:sz w:val="24"/>
          <w:szCs w:val="24"/>
        </w:rPr>
        <w:t>являются:</w:t>
      </w:r>
    </w:p>
    <w:p w:rsidR="00535F3D" w:rsidRPr="008F23D4" w:rsidRDefault="00535F3D" w:rsidP="00A95AB2">
      <w:pPr>
        <w:pStyle w:val="6"/>
        <w:spacing w:line="276" w:lineRule="auto"/>
        <w:ind w:left="0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Впознавательной (интеллектуальной) сфере: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характеристика содержания биологических теорий (клеточная, эволюционная теория Дарвина); учения Вернадского о биосфере; законов Менделя,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закономерностей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изменчивости;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вклада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выдающихся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учёных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развитие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биологической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науки;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выделение существенных признаков биологических объектов (клеток: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растительных и животных, доядерных и ядерных, половых и соматических;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 xml:space="preserve">организмов: одноклеточных и многоклеточных; </w:t>
      </w:r>
      <w:r w:rsidR="008F23D4">
        <w:rPr>
          <w:color w:val="231F20"/>
          <w:w w:val="110"/>
          <w:sz w:val="24"/>
          <w:szCs w:val="24"/>
        </w:rPr>
        <w:t>видов, экосистем, биосфе</w:t>
      </w:r>
      <w:r w:rsidRPr="008F23D4">
        <w:rPr>
          <w:color w:val="231F20"/>
          <w:w w:val="110"/>
          <w:sz w:val="24"/>
          <w:szCs w:val="24"/>
        </w:rPr>
        <w:t>ры)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процессов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(обмен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веществ,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размножение,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деление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клетки,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оплодо</w:t>
      </w:r>
      <w:r w:rsidRPr="008F23D4">
        <w:rPr>
          <w:color w:val="231F20"/>
          <w:w w:val="110"/>
          <w:sz w:val="24"/>
          <w:szCs w:val="24"/>
        </w:rPr>
        <w:t>творение, действие искусственного и естественного отбора, формирование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приспособленности,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образование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видов,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круговорот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веществ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и  превраще</w:t>
      </w:r>
      <w:r w:rsidRPr="008F23D4">
        <w:rPr>
          <w:color w:val="231F20"/>
          <w:w w:val="110"/>
          <w:sz w:val="24"/>
          <w:szCs w:val="24"/>
        </w:rPr>
        <w:t>ния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энергии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экосистемах</w:t>
      </w:r>
      <w:r w:rsidR="00F2400F">
        <w:rPr>
          <w:color w:val="231F20"/>
          <w:w w:val="110"/>
          <w:sz w:val="24"/>
          <w:szCs w:val="24"/>
        </w:rPr>
        <w:t xml:space="preserve">  </w:t>
      </w:r>
      <w:r w:rsidRPr="008F23D4">
        <w:rPr>
          <w:color w:val="231F20"/>
          <w:w w:val="110"/>
          <w:sz w:val="24"/>
          <w:szCs w:val="24"/>
        </w:rPr>
        <w:t>и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биосфере);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объяснение роли биологии в формировании научного мировоззрения;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вклада</w:t>
      </w:r>
      <w:r w:rsidR="00F2400F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биологических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теорий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формирование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современной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 xml:space="preserve">естественно-научной 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 xml:space="preserve">картины мира; отрицательного </w:t>
      </w:r>
      <w:r w:rsidR="008F23D4">
        <w:rPr>
          <w:color w:val="231F20"/>
          <w:w w:val="110"/>
          <w:sz w:val="24"/>
          <w:szCs w:val="24"/>
        </w:rPr>
        <w:t>влияния алкоголя, никотина, нар</w:t>
      </w:r>
      <w:r w:rsidRPr="008F23D4">
        <w:rPr>
          <w:color w:val="231F20"/>
          <w:w w:val="110"/>
          <w:sz w:val="24"/>
          <w:szCs w:val="24"/>
        </w:rPr>
        <w:t>котических веществ на развитие человека; влияния мутагенов на организм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человека,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экологических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факторов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организмы;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причин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эволюции,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из</w:t>
      </w:r>
      <w:r w:rsidRPr="008F23D4">
        <w:rPr>
          <w:color w:val="231F20"/>
          <w:w w:val="110"/>
          <w:sz w:val="24"/>
          <w:szCs w:val="24"/>
        </w:rPr>
        <w:t xml:space="preserve">меняемости видов, 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 xml:space="preserve">нарушений развития </w:t>
      </w:r>
      <w:r w:rsidR="008F23D4">
        <w:rPr>
          <w:color w:val="231F20"/>
          <w:w w:val="110"/>
          <w:sz w:val="24"/>
          <w:szCs w:val="24"/>
        </w:rPr>
        <w:t>организмов, наследственных забо</w:t>
      </w:r>
      <w:r w:rsidRPr="008F23D4">
        <w:rPr>
          <w:color w:val="231F20"/>
          <w:w w:val="110"/>
          <w:sz w:val="24"/>
          <w:szCs w:val="24"/>
        </w:rPr>
        <w:t>леваний,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мутаций,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устойчивости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смены</w:t>
      </w:r>
      <w:r w:rsidR="00C0707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экосистем;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приведение доказательств (аргументация) единства живой и неживой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природы, родства живых организмов; в</w:t>
      </w:r>
      <w:r w:rsidR="008F23D4">
        <w:rPr>
          <w:color w:val="231F20"/>
          <w:w w:val="110"/>
          <w:sz w:val="24"/>
          <w:szCs w:val="24"/>
        </w:rPr>
        <w:t>заимосвязей организмов и окружа</w:t>
      </w:r>
      <w:r w:rsidRPr="008F23D4">
        <w:rPr>
          <w:color w:val="231F20"/>
          <w:w w:val="110"/>
          <w:sz w:val="24"/>
          <w:szCs w:val="24"/>
        </w:rPr>
        <w:t>ющей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среды;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необходимости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сохранения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многообразия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видов;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умение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пользоваться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биологической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терминологией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символикой;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решение элементарных биологическ</w:t>
      </w:r>
      <w:r w:rsidR="008F23D4">
        <w:rPr>
          <w:color w:val="231F20"/>
          <w:w w:val="110"/>
          <w:sz w:val="24"/>
          <w:szCs w:val="24"/>
        </w:rPr>
        <w:t>их задач; составление элементар</w:t>
      </w:r>
      <w:r w:rsidRPr="008F23D4">
        <w:rPr>
          <w:color w:val="231F20"/>
          <w:w w:val="110"/>
          <w:sz w:val="24"/>
          <w:szCs w:val="24"/>
        </w:rPr>
        <w:t>ных схем скрещивания и схем переноса веществ и энергии в экосистемах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(цепипитания);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описание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особей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видов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морфологическому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критерию;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выявление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изменчивости,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приспособлений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организмов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к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среде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оби</w:t>
      </w:r>
      <w:r w:rsidRPr="008F23D4">
        <w:rPr>
          <w:color w:val="231F20"/>
          <w:w w:val="110"/>
          <w:sz w:val="24"/>
          <w:szCs w:val="24"/>
        </w:rPr>
        <w:t>тания, источников мутагенов в окружающ</w:t>
      </w:r>
      <w:r w:rsidR="008F23D4">
        <w:rPr>
          <w:color w:val="231F20"/>
          <w:w w:val="110"/>
          <w:sz w:val="24"/>
          <w:szCs w:val="24"/>
        </w:rPr>
        <w:t>ей среде (косвенно), антропоген</w:t>
      </w:r>
      <w:r w:rsidRPr="008F23D4">
        <w:rPr>
          <w:color w:val="231F20"/>
          <w:w w:val="110"/>
          <w:sz w:val="24"/>
          <w:szCs w:val="24"/>
        </w:rPr>
        <w:t>ных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изменений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экосистемах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своей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местности;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изменений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экосистемах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биологических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моделях;</w:t>
      </w:r>
    </w:p>
    <w:p w:rsidR="00535F3D" w:rsidRPr="008F23D4" w:rsidRDefault="00535F3D" w:rsidP="00A95AB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сравнение биологических объектов (химический состав тел живой инеживой природы, зародыш человека и других млекопитающих, природные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экосистемы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агроэкосистемы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своейместности),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процессов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(естественный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искусственный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отбор,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половое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бесполое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размножение)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формулировка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выводов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основе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сравнения.</w:t>
      </w:r>
    </w:p>
    <w:p w:rsidR="00535F3D" w:rsidRPr="008F23D4" w:rsidRDefault="00535F3D" w:rsidP="00A95AB2">
      <w:pPr>
        <w:pStyle w:val="6"/>
        <w:spacing w:before="6" w:line="276" w:lineRule="auto"/>
        <w:ind w:left="0"/>
        <w:rPr>
          <w:color w:val="231F20"/>
          <w:w w:val="110"/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В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 xml:space="preserve">ценностно-ориентационной сфере: </w:t>
      </w:r>
    </w:p>
    <w:p w:rsidR="00535F3D" w:rsidRPr="008F23D4" w:rsidRDefault="00535F3D" w:rsidP="00A95AB2">
      <w:pPr>
        <w:pStyle w:val="a3"/>
        <w:numPr>
          <w:ilvl w:val="0"/>
          <w:numId w:val="8"/>
        </w:numPr>
        <w:tabs>
          <w:tab w:val="left" w:pos="699"/>
        </w:tabs>
        <w:spacing w:before="9" w:line="276" w:lineRule="auto"/>
        <w:ind w:left="0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анализ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оценка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различных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гипотез  сущности  жизни,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происхожде</w:t>
      </w:r>
      <w:r w:rsidRPr="008F23D4">
        <w:rPr>
          <w:color w:val="231F20"/>
          <w:w w:val="110"/>
          <w:sz w:val="24"/>
          <w:szCs w:val="24"/>
        </w:rPr>
        <w:t>ния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человека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 xml:space="preserve">возникновения  жизни, </w:t>
      </w:r>
      <w:r w:rsidR="008F23D4">
        <w:rPr>
          <w:color w:val="231F20"/>
          <w:w w:val="110"/>
          <w:sz w:val="24"/>
          <w:szCs w:val="24"/>
        </w:rPr>
        <w:t xml:space="preserve"> глобальных  экологических  про</w:t>
      </w:r>
      <w:r w:rsidRPr="008F23D4">
        <w:rPr>
          <w:color w:val="231F20"/>
          <w:w w:val="110"/>
          <w:sz w:val="24"/>
          <w:szCs w:val="24"/>
        </w:rPr>
        <w:t>блем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путей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решения,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последствий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собственной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деятельности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окружающей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среде;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биологической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информации,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получаемой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из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разных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источников;</w:t>
      </w:r>
    </w:p>
    <w:p w:rsidR="00535F3D" w:rsidRPr="008F23D4" w:rsidRDefault="00535F3D" w:rsidP="00A95AB2">
      <w:pPr>
        <w:pStyle w:val="a3"/>
        <w:numPr>
          <w:ilvl w:val="0"/>
          <w:numId w:val="8"/>
        </w:numPr>
        <w:tabs>
          <w:tab w:val="left" w:pos="699"/>
        </w:tabs>
        <w:spacing w:before="9" w:line="276" w:lineRule="auto"/>
        <w:ind w:left="0" w:firstLine="283"/>
        <w:jc w:val="both"/>
        <w:rPr>
          <w:sz w:val="24"/>
          <w:szCs w:val="24"/>
        </w:rPr>
      </w:pPr>
      <w:r w:rsidRPr="008F23D4">
        <w:rPr>
          <w:color w:val="231F20"/>
          <w:w w:val="110"/>
          <w:sz w:val="24"/>
          <w:szCs w:val="24"/>
        </w:rPr>
        <w:t>оценка этических аспектов некот</w:t>
      </w:r>
      <w:r w:rsidR="008F23D4">
        <w:rPr>
          <w:color w:val="231F20"/>
          <w:w w:val="110"/>
          <w:sz w:val="24"/>
          <w:szCs w:val="24"/>
        </w:rPr>
        <w:t>орых исследований в области био</w:t>
      </w:r>
      <w:r w:rsidRPr="008F23D4">
        <w:rPr>
          <w:color w:val="231F20"/>
          <w:w w:val="110"/>
          <w:sz w:val="24"/>
          <w:szCs w:val="24"/>
        </w:rPr>
        <w:t>технологии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(клонирование,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искусственное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оплодотворение,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направленное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изменение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генома).</w:t>
      </w:r>
    </w:p>
    <w:p w:rsidR="00535F3D" w:rsidRPr="008F23D4" w:rsidRDefault="00535F3D" w:rsidP="00A95AB2">
      <w:pPr>
        <w:spacing w:before="92" w:line="276" w:lineRule="auto"/>
        <w:jc w:val="both"/>
        <w:rPr>
          <w:sz w:val="24"/>
          <w:szCs w:val="24"/>
        </w:rPr>
      </w:pPr>
      <w:r w:rsidRPr="008F23D4">
        <w:rPr>
          <w:b/>
          <w:i/>
          <w:color w:val="231F20"/>
          <w:w w:val="110"/>
          <w:sz w:val="24"/>
          <w:szCs w:val="24"/>
        </w:rPr>
        <w:lastRenderedPageBreak/>
        <w:t>В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b/>
          <w:i/>
          <w:color w:val="231F20"/>
          <w:w w:val="110"/>
          <w:sz w:val="24"/>
          <w:szCs w:val="24"/>
        </w:rPr>
        <w:t>сфере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b/>
          <w:i/>
          <w:color w:val="231F20"/>
          <w:w w:val="110"/>
          <w:sz w:val="24"/>
          <w:szCs w:val="24"/>
        </w:rPr>
        <w:t>трудовой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b/>
          <w:i/>
          <w:color w:val="231F20"/>
          <w:w w:val="110"/>
          <w:sz w:val="24"/>
          <w:szCs w:val="24"/>
        </w:rPr>
        <w:t>деятельности: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овладение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умениями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навыками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постановки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биологических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экспериментов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объяснения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результатов.</w:t>
      </w:r>
    </w:p>
    <w:p w:rsidR="00535F3D" w:rsidRPr="008F23D4" w:rsidRDefault="00535F3D" w:rsidP="00A95AB2">
      <w:pPr>
        <w:pStyle w:val="a4"/>
        <w:spacing w:before="2" w:line="276" w:lineRule="auto"/>
        <w:jc w:val="both"/>
        <w:rPr>
          <w:color w:val="231F20"/>
          <w:w w:val="110"/>
          <w:sz w:val="24"/>
          <w:szCs w:val="24"/>
        </w:rPr>
      </w:pPr>
      <w:r w:rsidRPr="008F23D4">
        <w:rPr>
          <w:b/>
          <w:i/>
          <w:color w:val="231F20"/>
          <w:w w:val="110"/>
          <w:sz w:val="24"/>
          <w:szCs w:val="24"/>
        </w:rPr>
        <w:t>В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b/>
          <w:i/>
          <w:color w:val="231F20"/>
          <w:w w:val="110"/>
          <w:sz w:val="24"/>
          <w:szCs w:val="24"/>
        </w:rPr>
        <w:t>сфере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b/>
          <w:i/>
          <w:color w:val="231F20"/>
          <w:w w:val="110"/>
          <w:sz w:val="24"/>
          <w:szCs w:val="24"/>
        </w:rPr>
        <w:t>физической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b/>
          <w:i/>
          <w:color w:val="231F20"/>
          <w:w w:val="110"/>
          <w:sz w:val="24"/>
          <w:szCs w:val="24"/>
        </w:rPr>
        <w:t>деятельности:</w:t>
      </w:r>
      <w:r w:rsidR="003109F6">
        <w:rPr>
          <w:b/>
          <w:i/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обоснование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соблюдение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мер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профилактики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вирусных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заболеваний,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вредных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привычек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(курение,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упо</w:t>
      </w:r>
      <w:r w:rsidRPr="008F23D4">
        <w:rPr>
          <w:color w:val="231F20"/>
          <w:w w:val="110"/>
          <w:sz w:val="24"/>
          <w:szCs w:val="24"/>
        </w:rPr>
        <w:t>требление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алкоголя,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наркомания);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правил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поведения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в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окружающей</w:t>
      </w:r>
      <w:r w:rsidR="003109F6">
        <w:rPr>
          <w:color w:val="231F20"/>
          <w:w w:val="110"/>
          <w:sz w:val="24"/>
          <w:szCs w:val="24"/>
        </w:rPr>
        <w:t xml:space="preserve"> </w:t>
      </w:r>
      <w:r w:rsidRPr="008F23D4">
        <w:rPr>
          <w:color w:val="231F20"/>
          <w:w w:val="110"/>
          <w:sz w:val="24"/>
          <w:szCs w:val="24"/>
        </w:rPr>
        <w:t>среде.</w:t>
      </w:r>
    </w:p>
    <w:p w:rsidR="008F23D4" w:rsidRDefault="008F23D4" w:rsidP="00A95AB2">
      <w:pPr>
        <w:pStyle w:val="1"/>
        <w:spacing w:line="276" w:lineRule="auto"/>
        <w:ind w:right="700"/>
        <w:rPr>
          <w:rFonts w:ascii="Times New Roman" w:hAnsi="Times New Roman" w:cs="Times New Roman"/>
          <w:color w:val="231F20"/>
          <w:w w:val="105"/>
          <w:sz w:val="24"/>
          <w:szCs w:val="24"/>
        </w:rPr>
      </w:pPr>
    </w:p>
    <w:p w:rsidR="00535F3D" w:rsidRPr="008F23D4" w:rsidRDefault="00535F3D" w:rsidP="00A95AB2">
      <w:pPr>
        <w:pStyle w:val="1"/>
        <w:spacing w:line="276" w:lineRule="auto"/>
        <w:ind w:right="700"/>
        <w:rPr>
          <w:rFonts w:ascii="Times New Roman" w:hAnsi="Times New Roman" w:cs="Times New Roman"/>
          <w:sz w:val="22"/>
          <w:szCs w:val="22"/>
        </w:rPr>
      </w:pPr>
      <w:r w:rsidRPr="008F23D4">
        <w:rPr>
          <w:rFonts w:ascii="Times New Roman" w:hAnsi="Times New Roman" w:cs="Times New Roman"/>
          <w:color w:val="231F20"/>
          <w:w w:val="105"/>
          <w:sz w:val="22"/>
          <w:szCs w:val="22"/>
        </w:rPr>
        <w:t>СОДЕРЖАНИЕ</w:t>
      </w:r>
      <w:r w:rsidR="00602D37">
        <w:rPr>
          <w:rFonts w:ascii="Times New Roman" w:hAnsi="Times New Roman" w:cs="Times New Roman"/>
          <w:color w:val="231F20"/>
          <w:w w:val="105"/>
          <w:sz w:val="22"/>
          <w:szCs w:val="22"/>
        </w:rPr>
        <w:t xml:space="preserve"> </w:t>
      </w:r>
      <w:r w:rsidRPr="008F23D4">
        <w:rPr>
          <w:rFonts w:ascii="Times New Roman" w:hAnsi="Times New Roman" w:cs="Times New Roman"/>
          <w:color w:val="231F20"/>
          <w:w w:val="105"/>
          <w:sz w:val="22"/>
          <w:szCs w:val="22"/>
        </w:rPr>
        <w:t>КУРСА</w:t>
      </w:r>
      <w:r w:rsidR="00602D37">
        <w:rPr>
          <w:rFonts w:ascii="Times New Roman" w:hAnsi="Times New Roman" w:cs="Times New Roman"/>
          <w:color w:val="231F20"/>
          <w:w w:val="105"/>
          <w:sz w:val="22"/>
          <w:szCs w:val="22"/>
        </w:rPr>
        <w:t xml:space="preserve"> </w:t>
      </w:r>
      <w:r w:rsidRPr="008F23D4">
        <w:rPr>
          <w:rFonts w:ascii="Times New Roman" w:hAnsi="Times New Roman" w:cs="Times New Roman"/>
          <w:color w:val="231F20"/>
          <w:w w:val="105"/>
          <w:sz w:val="22"/>
          <w:szCs w:val="22"/>
        </w:rPr>
        <w:t>БИОЛОГИИ</w:t>
      </w:r>
    </w:p>
    <w:p w:rsidR="00535F3D" w:rsidRPr="00D93D63" w:rsidRDefault="00535F3D" w:rsidP="00A95AB2">
      <w:pPr>
        <w:pStyle w:val="2"/>
        <w:spacing w:before="274" w:line="276" w:lineRule="auto"/>
        <w:rPr>
          <w:rFonts w:ascii="Times New Roman" w:hAnsi="Times New Roman" w:cs="Times New Roman"/>
          <w:sz w:val="24"/>
          <w:szCs w:val="24"/>
        </w:rPr>
      </w:pP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Биология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комплекс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наук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живой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природе</w:t>
      </w:r>
    </w:p>
    <w:p w:rsidR="00535F3D" w:rsidRPr="00D93D63" w:rsidRDefault="00535F3D" w:rsidP="00A95AB2">
      <w:pPr>
        <w:pStyle w:val="a4"/>
        <w:spacing w:before="112" w:line="276" w:lineRule="auto"/>
        <w:ind w:right="115" w:firstLine="283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Биология как комплексная наука, мет</w:t>
      </w:r>
      <w:r w:rsidR="008F23D4">
        <w:rPr>
          <w:color w:val="231F20"/>
          <w:w w:val="110"/>
          <w:sz w:val="24"/>
          <w:szCs w:val="24"/>
        </w:rPr>
        <w:t>оды научного познания, использу</w:t>
      </w:r>
      <w:r w:rsidRPr="00D93D63">
        <w:rPr>
          <w:color w:val="231F20"/>
          <w:w w:val="110"/>
          <w:sz w:val="24"/>
          <w:szCs w:val="24"/>
        </w:rPr>
        <w:t xml:space="preserve">емые в биологии. </w:t>
      </w:r>
      <w:r w:rsidRPr="00602D37">
        <w:rPr>
          <w:color w:val="231F20"/>
          <w:w w:val="110"/>
          <w:sz w:val="24"/>
          <w:szCs w:val="24"/>
        </w:rPr>
        <w:t>Современные</w:t>
      </w:r>
      <w:r w:rsidR="00602D37" w:rsidRPr="00602D37">
        <w:rPr>
          <w:color w:val="231F20"/>
          <w:w w:val="110"/>
          <w:sz w:val="24"/>
          <w:szCs w:val="24"/>
        </w:rPr>
        <w:t xml:space="preserve"> </w:t>
      </w:r>
      <w:r w:rsidRPr="00602D37">
        <w:rPr>
          <w:color w:val="231F20"/>
          <w:w w:val="110"/>
          <w:sz w:val="24"/>
          <w:szCs w:val="24"/>
        </w:rPr>
        <w:t>направления</w:t>
      </w:r>
      <w:r w:rsidR="00602D37" w:rsidRPr="00602D37">
        <w:rPr>
          <w:color w:val="231F20"/>
          <w:w w:val="110"/>
          <w:sz w:val="24"/>
          <w:szCs w:val="24"/>
        </w:rPr>
        <w:t xml:space="preserve"> </w:t>
      </w:r>
      <w:r w:rsidRPr="00602D37">
        <w:rPr>
          <w:color w:val="231F20"/>
          <w:w w:val="110"/>
          <w:sz w:val="24"/>
          <w:szCs w:val="24"/>
        </w:rPr>
        <w:t>в</w:t>
      </w:r>
      <w:r w:rsidR="00602D37" w:rsidRPr="00602D37">
        <w:rPr>
          <w:color w:val="231F20"/>
          <w:w w:val="110"/>
          <w:sz w:val="24"/>
          <w:szCs w:val="24"/>
        </w:rPr>
        <w:t xml:space="preserve"> </w:t>
      </w:r>
      <w:r w:rsidRPr="00602D37">
        <w:rPr>
          <w:color w:val="231F20"/>
          <w:w w:val="110"/>
          <w:sz w:val="24"/>
          <w:szCs w:val="24"/>
        </w:rPr>
        <w:t>биологии.</w:t>
      </w:r>
      <w:r w:rsidRPr="00D93D63">
        <w:rPr>
          <w:color w:val="231F20"/>
          <w:w w:val="110"/>
          <w:sz w:val="24"/>
          <w:szCs w:val="24"/>
        </w:rPr>
        <w:t xml:space="preserve"> Роль биологии в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формировании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современной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научной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картины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мира,  практическое  значе</w:t>
      </w:r>
      <w:r w:rsidRPr="00D93D63">
        <w:rPr>
          <w:color w:val="231F20"/>
          <w:w w:val="110"/>
          <w:sz w:val="24"/>
          <w:szCs w:val="24"/>
        </w:rPr>
        <w:t>ние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биологических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знаний.</w:t>
      </w:r>
    </w:p>
    <w:p w:rsidR="00535F3D" w:rsidRPr="00D93D63" w:rsidRDefault="00535F3D" w:rsidP="00A95AB2">
      <w:pPr>
        <w:pStyle w:val="a4"/>
        <w:spacing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Биологические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системы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как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предмет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изучения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биологии.</w:t>
      </w:r>
    </w:p>
    <w:p w:rsidR="00535F3D" w:rsidRPr="00D93D63" w:rsidRDefault="00535F3D" w:rsidP="00A95AB2">
      <w:pPr>
        <w:pStyle w:val="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Структурные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функциональные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основы</w:t>
      </w:r>
      <w:r w:rsidR="00602D37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</w:t>
      </w:r>
    </w:p>
    <w:p w:rsidR="00535F3D" w:rsidRPr="002B6219" w:rsidRDefault="00535F3D" w:rsidP="00A95AB2">
      <w:pPr>
        <w:spacing w:before="112" w:line="276" w:lineRule="auto"/>
        <w:ind w:right="115" w:firstLine="283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Молекулярные</w:t>
      </w:r>
      <w:r w:rsidR="00602D37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жизни.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Неорганические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вещества,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их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значение.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Органические вещества (углеводы, липиды, белки, нуклеиновые кислоты,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 xml:space="preserve">АТФ) и их значение. Биополимеры. </w:t>
      </w:r>
      <w:r w:rsidRPr="002B6219">
        <w:rPr>
          <w:w w:val="110"/>
          <w:sz w:val="24"/>
          <w:szCs w:val="24"/>
        </w:rPr>
        <w:t>Другие</w:t>
      </w:r>
      <w:r w:rsidR="002B6219">
        <w:rPr>
          <w:w w:val="110"/>
          <w:sz w:val="24"/>
          <w:szCs w:val="24"/>
        </w:rPr>
        <w:t xml:space="preserve"> </w:t>
      </w:r>
      <w:r w:rsidR="008F23D4" w:rsidRPr="002B6219">
        <w:rPr>
          <w:w w:val="110"/>
          <w:sz w:val="24"/>
          <w:szCs w:val="24"/>
        </w:rPr>
        <w:t>органические  вещества  клет</w:t>
      </w:r>
      <w:r w:rsidRPr="002B6219">
        <w:rPr>
          <w:w w:val="110"/>
          <w:sz w:val="24"/>
          <w:szCs w:val="24"/>
        </w:rPr>
        <w:t>ки.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Нанотехнологии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в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биологии.</w:t>
      </w:r>
    </w:p>
    <w:p w:rsidR="00535F3D" w:rsidRPr="00D93D63" w:rsidRDefault="00535F3D" w:rsidP="00A95AB2">
      <w:pPr>
        <w:pStyle w:val="a4"/>
        <w:spacing w:before="4" w:line="276" w:lineRule="auto"/>
        <w:ind w:right="115" w:firstLine="283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Цитология,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методы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цитологии.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Роль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клеточной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теории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становлении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современной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естественно-научной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картины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мира.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Клетки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прокариот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эукариот.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Основные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части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органоиды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клетки,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их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функции.</w:t>
      </w:r>
    </w:p>
    <w:p w:rsidR="00535F3D" w:rsidRPr="00D93D63" w:rsidRDefault="00535F3D" w:rsidP="00A95AB2">
      <w:pPr>
        <w:pStyle w:val="a4"/>
        <w:spacing w:before="4" w:line="276" w:lineRule="auto"/>
        <w:ind w:right="116" w:firstLine="283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Вирусы — неклеточная форма жизни</w:t>
      </w:r>
      <w:r w:rsidR="008F23D4">
        <w:rPr>
          <w:color w:val="231F20"/>
          <w:w w:val="110"/>
          <w:sz w:val="24"/>
          <w:szCs w:val="24"/>
        </w:rPr>
        <w:t>, меры профилактики вирусных за</w:t>
      </w:r>
      <w:r w:rsidRPr="00D93D63">
        <w:rPr>
          <w:color w:val="231F20"/>
          <w:w w:val="110"/>
          <w:sz w:val="24"/>
          <w:szCs w:val="24"/>
        </w:rPr>
        <w:t>болеваний.</w:t>
      </w:r>
    </w:p>
    <w:p w:rsidR="00535F3D" w:rsidRPr="002B6219" w:rsidRDefault="00535F3D" w:rsidP="00A95AB2">
      <w:pPr>
        <w:pStyle w:val="a4"/>
        <w:spacing w:before="2" w:line="276" w:lineRule="auto"/>
        <w:ind w:left="-183" w:right="113"/>
        <w:jc w:val="both"/>
        <w:rPr>
          <w:color w:val="231F20"/>
          <w:w w:val="110"/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Жизнедеятельность клетки. Пластиче</w:t>
      </w:r>
      <w:r w:rsidR="008F23D4">
        <w:rPr>
          <w:color w:val="231F20"/>
          <w:w w:val="110"/>
          <w:sz w:val="24"/>
          <w:szCs w:val="24"/>
        </w:rPr>
        <w:t>ский обмен. Фотосинтез, хемосин</w:t>
      </w:r>
      <w:r w:rsidRPr="00D93D63">
        <w:rPr>
          <w:color w:val="231F20"/>
          <w:w w:val="110"/>
          <w:sz w:val="24"/>
          <w:szCs w:val="24"/>
        </w:rPr>
        <w:t>тез. Биосинтез белка. Энергетический об</w:t>
      </w:r>
      <w:r w:rsidR="008F23D4">
        <w:rPr>
          <w:color w:val="231F20"/>
          <w:w w:val="110"/>
          <w:sz w:val="24"/>
          <w:szCs w:val="24"/>
        </w:rPr>
        <w:t>мен. Хранение, передача и реали</w:t>
      </w:r>
      <w:r w:rsidRPr="00D93D63">
        <w:rPr>
          <w:color w:val="231F20"/>
          <w:w w:val="110"/>
          <w:sz w:val="24"/>
          <w:szCs w:val="24"/>
        </w:rPr>
        <w:t xml:space="preserve">зация наследственной информации в клетке. Генетический код. Ген, </w:t>
      </w:r>
      <w:r w:rsidRPr="002B6219">
        <w:rPr>
          <w:color w:val="231F20"/>
          <w:w w:val="110"/>
          <w:sz w:val="24"/>
          <w:szCs w:val="24"/>
        </w:rPr>
        <w:t>геном.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Геномика.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Влияние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наркогенных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веществ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на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процессы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в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клетке.</w:t>
      </w:r>
    </w:p>
    <w:p w:rsidR="00535F3D" w:rsidRPr="00D93D63" w:rsidRDefault="00535F3D" w:rsidP="00A95AB2">
      <w:pPr>
        <w:pStyle w:val="a4"/>
        <w:spacing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Клеточный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цикл: интерфаза и деление. Митоз и мейоз, их значение.</w:t>
      </w:r>
    </w:p>
    <w:p w:rsidR="00535F3D" w:rsidRPr="00D93D63" w:rsidRDefault="00535F3D" w:rsidP="00A95AB2">
      <w:pPr>
        <w:pStyle w:val="a4"/>
        <w:spacing w:before="9" w:line="276" w:lineRule="auto"/>
        <w:ind w:left="457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Соматические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половые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клетки.</w:t>
      </w:r>
    </w:p>
    <w:p w:rsidR="00535F3D" w:rsidRPr="00D93D63" w:rsidRDefault="00535F3D" w:rsidP="00A95AB2">
      <w:pPr>
        <w:pStyle w:val="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Организм</w:t>
      </w:r>
    </w:p>
    <w:p w:rsidR="00535F3D" w:rsidRPr="00D93D63" w:rsidRDefault="00535F3D" w:rsidP="00A95AB2">
      <w:pPr>
        <w:pStyle w:val="a4"/>
        <w:spacing w:before="112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Организм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—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единое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целое.</w:t>
      </w:r>
    </w:p>
    <w:p w:rsidR="00535F3D" w:rsidRPr="00D93D63" w:rsidRDefault="00535F3D" w:rsidP="00A95AB2">
      <w:pPr>
        <w:pStyle w:val="a4"/>
        <w:spacing w:before="9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Жизнедеятельность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организма.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Регуляция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функций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организма,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гомеостаз.</w:t>
      </w:r>
    </w:p>
    <w:p w:rsidR="00535F3D" w:rsidRPr="002B6219" w:rsidRDefault="00535F3D" w:rsidP="00A95AB2">
      <w:pPr>
        <w:spacing w:before="91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Размножение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организмов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(бесполое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половое).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Способы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размножения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у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растений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и</w:t>
      </w:r>
      <w:r w:rsidR="002B6219">
        <w:rPr>
          <w:w w:val="110"/>
          <w:sz w:val="24"/>
          <w:szCs w:val="24"/>
        </w:rPr>
        <w:t xml:space="preserve"> </w:t>
      </w:r>
      <w:r w:rsidRPr="002B6219">
        <w:rPr>
          <w:w w:val="110"/>
          <w:sz w:val="24"/>
          <w:szCs w:val="24"/>
        </w:rPr>
        <w:t>животных.</w:t>
      </w:r>
      <w:r w:rsidR="002B6219">
        <w:rPr>
          <w:w w:val="110"/>
          <w:sz w:val="24"/>
          <w:szCs w:val="24"/>
        </w:rPr>
        <w:t xml:space="preserve">  </w:t>
      </w:r>
      <w:r w:rsidRPr="002B6219">
        <w:rPr>
          <w:w w:val="110"/>
          <w:sz w:val="24"/>
          <w:szCs w:val="24"/>
        </w:rPr>
        <w:t>Индивидуальное  развитие</w:t>
      </w:r>
      <w:r w:rsidRPr="00D93D63">
        <w:rPr>
          <w:color w:val="231F20"/>
          <w:w w:val="110"/>
          <w:sz w:val="24"/>
          <w:szCs w:val="24"/>
        </w:rPr>
        <w:t xml:space="preserve">  </w:t>
      </w:r>
      <w:r w:rsidR="008F23D4">
        <w:rPr>
          <w:color w:val="231F20"/>
          <w:w w:val="110"/>
          <w:sz w:val="24"/>
          <w:szCs w:val="24"/>
        </w:rPr>
        <w:t>организма  (онтоге</w:t>
      </w:r>
      <w:r w:rsidRPr="00D93D63">
        <w:rPr>
          <w:color w:val="231F20"/>
          <w:w w:val="110"/>
          <w:sz w:val="24"/>
          <w:szCs w:val="24"/>
        </w:rPr>
        <w:t>нез).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Причины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нарушений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развития.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Репродуктивное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здоровье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человека;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 xml:space="preserve">последствия влияния алкоголя, никотина, </w:t>
      </w:r>
      <w:r w:rsidR="008F23D4">
        <w:rPr>
          <w:color w:val="231F20"/>
          <w:w w:val="110"/>
          <w:sz w:val="24"/>
          <w:szCs w:val="24"/>
        </w:rPr>
        <w:t>наркотических веществ на эмбрио</w:t>
      </w:r>
      <w:r w:rsidRPr="00D93D63">
        <w:rPr>
          <w:color w:val="231F20"/>
          <w:w w:val="110"/>
          <w:sz w:val="24"/>
          <w:szCs w:val="24"/>
        </w:rPr>
        <w:t>нальное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развитие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Жизненные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циклы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разных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групп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2B6219">
        <w:rPr>
          <w:color w:val="231F20"/>
          <w:w w:val="110"/>
          <w:sz w:val="24"/>
          <w:szCs w:val="24"/>
        </w:rPr>
        <w:t>организмов.</w:t>
      </w:r>
    </w:p>
    <w:p w:rsidR="00535F3D" w:rsidRPr="00D93D63" w:rsidRDefault="00535F3D" w:rsidP="00A95AB2">
      <w:pPr>
        <w:pStyle w:val="a4"/>
        <w:spacing w:before="2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Генетика,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методы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генетики.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Генетическая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терминология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символика.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Законы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наследственности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Г.Менделя.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Хромосомная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теория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наследствен</w:t>
      </w:r>
      <w:r w:rsidRPr="00D93D63">
        <w:rPr>
          <w:color w:val="231F20"/>
          <w:w w:val="110"/>
          <w:sz w:val="24"/>
          <w:szCs w:val="24"/>
        </w:rPr>
        <w:t>ности.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Определение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пола.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Сцепленное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полом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наследование.</w:t>
      </w:r>
    </w:p>
    <w:p w:rsidR="00535F3D" w:rsidRPr="00D93D63" w:rsidRDefault="00535F3D" w:rsidP="00A95AB2">
      <w:pPr>
        <w:pStyle w:val="a4"/>
        <w:spacing w:before="4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Генетика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Наследственные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заболевания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их</w:t>
      </w:r>
      <w:r w:rsidR="002B6219">
        <w:rPr>
          <w:color w:val="231F20"/>
          <w:w w:val="110"/>
          <w:sz w:val="24"/>
          <w:szCs w:val="24"/>
        </w:rPr>
        <w:t xml:space="preserve"> пред</w:t>
      </w:r>
      <w:r w:rsidRPr="00D93D63">
        <w:rPr>
          <w:color w:val="231F20"/>
          <w:w w:val="110"/>
          <w:sz w:val="24"/>
          <w:szCs w:val="24"/>
        </w:rPr>
        <w:t>упреждение.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Этические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аспекты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области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медицинской</w:t>
      </w:r>
      <w:r w:rsidR="002B6219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генетики.</w:t>
      </w:r>
    </w:p>
    <w:p w:rsidR="00535F3D" w:rsidRPr="00D93D63" w:rsidRDefault="00535F3D" w:rsidP="00A95AB2">
      <w:pPr>
        <w:pStyle w:val="a4"/>
        <w:spacing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lastRenderedPageBreak/>
        <w:t>Генотип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среда.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Ненаследственная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изменчивость.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Наследственная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изменчивость.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Мутации.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Мутагены,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влияние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здоровье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человека.</w:t>
      </w:r>
    </w:p>
    <w:p w:rsidR="00535F3D" w:rsidRPr="008E4883" w:rsidRDefault="00535F3D" w:rsidP="00A95AB2">
      <w:pPr>
        <w:pStyle w:val="a4"/>
        <w:spacing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 xml:space="preserve">Доместикация и селекция. Методы селекции. Биотехнология, её </w:t>
      </w:r>
      <w:r w:rsidR="008F23D4">
        <w:rPr>
          <w:color w:val="231F20"/>
          <w:w w:val="110"/>
          <w:sz w:val="24"/>
          <w:szCs w:val="24"/>
        </w:rPr>
        <w:t>направ</w:t>
      </w:r>
      <w:r w:rsidRPr="00D93D63">
        <w:rPr>
          <w:color w:val="231F20"/>
          <w:w w:val="110"/>
          <w:sz w:val="24"/>
          <w:szCs w:val="24"/>
        </w:rPr>
        <w:t>ления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перспективы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развития.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8E4883">
        <w:rPr>
          <w:color w:val="231F20"/>
          <w:w w:val="110"/>
          <w:sz w:val="24"/>
          <w:szCs w:val="24"/>
        </w:rPr>
        <w:t>Биобезопасность.</w:t>
      </w:r>
    </w:p>
    <w:p w:rsidR="00535F3D" w:rsidRPr="008E4883" w:rsidRDefault="00535F3D" w:rsidP="00A95AB2">
      <w:pPr>
        <w:pStyle w:val="2"/>
        <w:spacing w:before="17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3">
        <w:rPr>
          <w:rFonts w:ascii="Times New Roman" w:hAnsi="Times New Roman" w:cs="Times New Roman"/>
          <w:color w:val="231F20"/>
          <w:sz w:val="24"/>
          <w:szCs w:val="24"/>
        </w:rPr>
        <w:t>Теорияэволюции</w:t>
      </w:r>
    </w:p>
    <w:p w:rsidR="00535F3D" w:rsidRPr="00D93D63" w:rsidRDefault="00535F3D" w:rsidP="00A95AB2">
      <w:pPr>
        <w:pStyle w:val="a4"/>
        <w:spacing w:before="112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Развитие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эволюционных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идей,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эволюционная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теория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Дарвина.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Син</w:t>
      </w:r>
      <w:r w:rsidRPr="00D93D63">
        <w:rPr>
          <w:color w:val="231F20"/>
          <w:w w:val="110"/>
          <w:sz w:val="24"/>
          <w:szCs w:val="24"/>
        </w:rPr>
        <w:t>тетическая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теория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эволюции.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Свидетельства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эволюции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живой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природы.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 xml:space="preserve">Микроэволюция и макроэволюция. Вид, его критерии. </w:t>
      </w:r>
      <w:r w:rsidR="008F23D4">
        <w:rPr>
          <w:color w:val="231F20"/>
          <w:w w:val="110"/>
          <w:sz w:val="24"/>
          <w:szCs w:val="24"/>
        </w:rPr>
        <w:t>Популяция — эле</w:t>
      </w:r>
      <w:r w:rsidRPr="00D93D63">
        <w:rPr>
          <w:color w:val="231F20"/>
          <w:w w:val="110"/>
          <w:sz w:val="24"/>
          <w:szCs w:val="24"/>
        </w:rPr>
        <w:t>ментарная единица эволюции. Движущие силы эволюции, их влияние на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генофонд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популяции.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Направления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эволюции.</w:t>
      </w:r>
    </w:p>
    <w:p w:rsidR="00535F3D" w:rsidRPr="00D93D63" w:rsidRDefault="00535F3D" w:rsidP="00A95AB2">
      <w:pPr>
        <w:pStyle w:val="a4"/>
        <w:spacing w:before="5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Многообразие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организмов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как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результат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эволюции.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Принципы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класси</w:t>
      </w:r>
      <w:r w:rsidRPr="00D93D63">
        <w:rPr>
          <w:color w:val="231F20"/>
          <w:w w:val="110"/>
          <w:sz w:val="24"/>
          <w:szCs w:val="24"/>
        </w:rPr>
        <w:t>фикации,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систематика.</w:t>
      </w:r>
    </w:p>
    <w:p w:rsidR="00535F3D" w:rsidRPr="00D93D63" w:rsidRDefault="00535F3D" w:rsidP="00A95AB2">
      <w:pPr>
        <w:pStyle w:val="2"/>
        <w:spacing w:before="14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</w:t>
      </w:r>
      <w:r w:rsidR="008E488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</w:t>
      </w:r>
      <w:r w:rsidR="008E488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="008E4883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D93D63">
        <w:rPr>
          <w:rFonts w:ascii="Times New Roman" w:hAnsi="Times New Roman" w:cs="Times New Roman"/>
          <w:color w:val="231F20"/>
          <w:w w:val="105"/>
          <w:sz w:val="24"/>
          <w:szCs w:val="24"/>
        </w:rPr>
        <w:t>Земле</w:t>
      </w:r>
    </w:p>
    <w:p w:rsidR="00535F3D" w:rsidRPr="00D93D63" w:rsidRDefault="00535F3D" w:rsidP="00A95AB2">
      <w:pPr>
        <w:pStyle w:val="a4"/>
        <w:spacing w:before="111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Гипотезы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происхождения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жизни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Земле.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Основные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этапы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эволюции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органического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мира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Земле.</w:t>
      </w:r>
    </w:p>
    <w:p w:rsidR="00535F3D" w:rsidRPr="00D93D63" w:rsidRDefault="00535F3D" w:rsidP="00A95AB2">
      <w:pPr>
        <w:pStyle w:val="a4"/>
        <w:spacing w:before="3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Современные представления о прои</w:t>
      </w:r>
      <w:r w:rsidR="008F23D4">
        <w:rPr>
          <w:color w:val="231F20"/>
          <w:w w:val="110"/>
          <w:sz w:val="24"/>
          <w:szCs w:val="24"/>
        </w:rPr>
        <w:t>схождении человека. Эволюция че</w:t>
      </w:r>
      <w:r w:rsidRPr="00D93D63">
        <w:rPr>
          <w:color w:val="231F20"/>
          <w:w w:val="110"/>
          <w:sz w:val="24"/>
          <w:szCs w:val="24"/>
        </w:rPr>
        <w:t>ловека (антропогенез). Движущие силы антропогенеза. Расы человека, ихпроисхождениеиединство.</w:t>
      </w:r>
    </w:p>
    <w:p w:rsidR="00535F3D" w:rsidRPr="00535F3D" w:rsidRDefault="00535F3D" w:rsidP="00A95AB2">
      <w:pPr>
        <w:pStyle w:val="a4"/>
        <w:spacing w:before="2" w:line="276" w:lineRule="auto"/>
        <w:jc w:val="both"/>
        <w:rPr>
          <w:b/>
          <w:sz w:val="24"/>
          <w:szCs w:val="24"/>
        </w:rPr>
      </w:pPr>
      <w:r w:rsidRPr="00535F3D">
        <w:rPr>
          <w:b/>
          <w:color w:val="231F20"/>
          <w:w w:val="105"/>
          <w:sz w:val="24"/>
          <w:szCs w:val="24"/>
        </w:rPr>
        <w:t>Организмы</w:t>
      </w:r>
      <w:r w:rsidR="008E4883">
        <w:rPr>
          <w:b/>
          <w:color w:val="231F20"/>
          <w:w w:val="105"/>
          <w:sz w:val="24"/>
          <w:szCs w:val="24"/>
        </w:rPr>
        <w:t xml:space="preserve"> </w:t>
      </w:r>
      <w:r w:rsidRPr="00535F3D">
        <w:rPr>
          <w:b/>
          <w:color w:val="231F20"/>
          <w:w w:val="105"/>
          <w:sz w:val="24"/>
          <w:szCs w:val="24"/>
        </w:rPr>
        <w:t>и</w:t>
      </w:r>
      <w:r w:rsidR="008E4883">
        <w:rPr>
          <w:b/>
          <w:color w:val="231F20"/>
          <w:w w:val="105"/>
          <w:sz w:val="24"/>
          <w:szCs w:val="24"/>
        </w:rPr>
        <w:t xml:space="preserve"> </w:t>
      </w:r>
      <w:r w:rsidRPr="00535F3D">
        <w:rPr>
          <w:b/>
          <w:color w:val="231F20"/>
          <w:w w:val="105"/>
          <w:sz w:val="24"/>
          <w:szCs w:val="24"/>
        </w:rPr>
        <w:t>окружающая</w:t>
      </w:r>
      <w:r w:rsidR="008E4883">
        <w:rPr>
          <w:b/>
          <w:color w:val="231F20"/>
          <w:w w:val="105"/>
          <w:sz w:val="24"/>
          <w:szCs w:val="24"/>
        </w:rPr>
        <w:t xml:space="preserve"> </w:t>
      </w:r>
      <w:r w:rsidRPr="00535F3D">
        <w:rPr>
          <w:b/>
          <w:color w:val="231F20"/>
          <w:w w:val="105"/>
          <w:sz w:val="24"/>
          <w:szCs w:val="24"/>
        </w:rPr>
        <w:t>среда</w:t>
      </w:r>
    </w:p>
    <w:p w:rsidR="00535F3D" w:rsidRPr="00D93D63" w:rsidRDefault="00535F3D" w:rsidP="00A95AB2">
      <w:pPr>
        <w:pStyle w:val="a4"/>
        <w:spacing w:before="112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Приспособления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организмов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действию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экологических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факторов.</w:t>
      </w:r>
    </w:p>
    <w:p w:rsidR="00535F3D" w:rsidRPr="00D93D63" w:rsidRDefault="00535F3D" w:rsidP="00A95AB2">
      <w:pPr>
        <w:pStyle w:val="a4"/>
        <w:spacing w:before="8"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Биогеоценоз.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Экосистема.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Разнообразие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экосистем.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Взаимоотношения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популяций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разных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видов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экосистеме.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Круговорот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веществ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поток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="008F23D4">
        <w:rPr>
          <w:color w:val="231F20"/>
          <w:w w:val="110"/>
          <w:sz w:val="24"/>
          <w:szCs w:val="24"/>
        </w:rPr>
        <w:t>энер</w:t>
      </w:r>
      <w:r w:rsidRPr="00D93D63">
        <w:rPr>
          <w:color w:val="231F20"/>
          <w:w w:val="110"/>
          <w:sz w:val="24"/>
          <w:szCs w:val="24"/>
        </w:rPr>
        <w:t xml:space="preserve">гии в экосистеме. Устойчивость и динамика </w:t>
      </w:r>
      <w:r w:rsidR="008F23D4">
        <w:rPr>
          <w:color w:val="231F20"/>
          <w:w w:val="110"/>
          <w:sz w:val="24"/>
          <w:szCs w:val="24"/>
        </w:rPr>
        <w:t>экосистем. Последствия вли</w:t>
      </w:r>
      <w:r w:rsidRPr="00D93D63">
        <w:rPr>
          <w:color w:val="231F20"/>
          <w:w w:val="110"/>
          <w:sz w:val="24"/>
          <w:szCs w:val="24"/>
        </w:rPr>
        <w:t>яния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деятельности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экосистемы.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Сохранение  биоразнообразия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как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устойчивости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экосистемы.</w:t>
      </w:r>
    </w:p>
    <w:p w:rsidR="00535F3D" w:rsidRPr="008E4883" w:rsidRDefault="00535F3D" w:rsidP="00A95AB2">
      <w:pPr>
        <w:spacing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 xml:space="preserve">Структура биосферы. Закономерности существования биосферы. </w:t>
      </w:r>
      <w:r w:rsidR="008F23D4" w:rsidRPr="008E4883">
        <w:rPr>
          <w:color w:val="231F20"/>
          <w:w w:val="110"/>
          <w:sz w:val="24"/>
          <w:szCs w:val="24"/>
        </w:rPr>
        <w:t>Круго</w:t>
      </w:r>
      <w:r w:rsidRPr="008E4883">
        <w:rPr>
          <w:color w:val="231F20"/>
          <w:w w:val="110"/>
          <w:sz w:val="24"/>
          <w:szCs w:val="24"/>
        </w:rPr>
        <w:t>вороты</w:t>
      </w:r>
      <w:r w:rsidR="008E4883">
        <w:rPr>
          <w:color w:val="231F20"/>
          <w:w w:val="110"/>
          <w:sz w:val="24"/>
          <w:szCs w:val="24"/>
        </w:rPr>
        <w:t xml:space="preserve"> веществ в </w:t>
      </w:r>
      <w:r w:rsidRPr="008E4883">
        <w:rPr>
          <w:color w:val="231F20"/>
          <w:w w:val="110"/>
          <w:sz w:val="24"/>
          <w:szCs w:val="24"/>
        </w:rPr>
        <w:t>биосфере.</w:t>
      </w:r>
    </w:p>
    <w:p w:rsidR="00535F3D" w:rsidRPr="00D93D63" w:rsidRDefault="00535F3D" w:rsidP="00A95AB2">
      <w:pPr>
        <w:pStyle w:val="a4"/>
        <w:spacing w:line="276" w:lineRule="auto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Глобальные антропогенные изменен</w:t>
      </w:r>
      <w:r w:rsidR="008F23D4">
        <w:rPr>
          <w:color w:val="231F20"/>
          <w:w w:val="110"/>
          <w:sz w:val="24"/>
          <w:szCs w:val="24"/>
        </w:rPr>
        <w:t>ия в биосфере. Проблемы устойчи</w:t>
      </w:r>
      <w:r w:rsidRPr="00D93D63">
        <w:rPr>
          <w:color w:val="231F20"/>
          <w:w w:val="110"/>
          <w:sz w:val="24"/>
          <w:szCs w:val="24"/>
        </w:rPr>
        <w:t>вого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развития.</w:t>
      </w:r>
      <w:r w:rsidR="008E4883">
        <w:rPr>
          <w:color w:val="231F20"/>
          <w:w w:val="110"/>
          <w:sz w:val="24"/>
          <w:szCs w:val="24"/>
        </w:rPr>
        <w:t xml:space="preserve"> </w:t>
      </w:r>
    </w:p>
    <w:p w:rsidR="00535F3D" w:rsidRPr="008E4883" w:rsidRDefault="00535F3D" w:rsidP="00A95AB2">
      <w:pPr>
        <w:tabs>
          <w:tab w:val="left" w:pos="699"/>
        </w:tabs>
        <w:spacing w:before="9" w:line="276" w:lineRule="auto"/>
        <w:jc w:val="both"/>
        <w:rPr>
          <w:color w:val="231F20"/>
          <w:w w:val="115"/>
          <w:sz w:val="24"/>
          <w:szCs w:val="24"/>
        </w:rPr>
      </w:pPr>
      <w:r w:rsidRPr="008E4883">
        <w:rPr>
          <w:color w:val="231F20"/>
          <w:w w:val="115"/>
          <w:sz w:val="24"/>
          <w:szCs w:val="24"/>
        </w:rPr>
        <w:t>Перспективы</w:t>
      </w:r>
      <w:r w:rsidR="008E4883">
        <w:rPr>
          <w:color w:val="231F20"/>
          <w:w w:val="115"/>
          <w:sz w:val="24"/>
          <w:szCs w:val="24"/>
        </w:rPr>
        <w:t xml:space="preserve"> </w:t>
      </w:r>
      <w:r w:rsidRPr="008E4883">
        <w:rPr>
          <w:color w:val="231F20"/>
          <w:w w:val="115"/>
          <w:sz w:val="24"/>
          <w:szCs w:val="24"/>
        </w:rPr>
        <w:t>развития</w:t>
      </w:r>
      <w:r w:rsidR="008E4883">
        <w:rPr>
          <w:color w:val="231F20"/>
          <w:w w:val="115"/>
          <w:sz w:val="24"/>
          <w:szCs w:val="24"/>
        </w:rPr>
        <w:t xml:space="preserve"> </w:t>
      </w:r>
      <w:r w:rsidRPr="008E4883">
        <w:rPr>
          <w:color w:val="231F20"/>
          <w:w w:val="115"/>
          <w:sz w:val="24"/>
          <w:szCs w:val="24"/>
        </w:rPr>
        <w:t>биологических</w:t>
      </w:r>
      <w:r w:rsidR="008E4883">
        <w:rPr>
          <w:color w:val="231F20"/>
          <w:w w:val="115"/>
          <w:sz w:val="24"/>
          <w:szCs w:val="24"/>
        </w:rPr>
        <w:t xml:space="preserve"> </w:t>
      </w:r>
      <w:r w:rsidRPr="008E4883">
        <w:rPr>
          <w:color w:val="231F20"/>
          <w:w w:val="115"/>
          <w:sz w:val="24"/>
          <w:szCs w:val="24"/>
        </w:rPr>
        <w:t>наук.</w:t>
      </w:r>
    </w:p>
    <w:p w:rsidR="00D35F58" w:rsidRDefault="00D35F58" w:rsidP="00A95AB2">
      <w:pPr>
        <w:pStyle w:val="1"/>
        <w:spacing w:line="276" w:lineRule="auto"/>
        <w:ind w:left="0" w:right="787"/>
        <w:jc w:val="left"/>
        <w:rPr>
          <w:rFonts w:ascii="Times New Roman" w:hAnsi="Times New Roman" w:cs="Times New Roman"/>
          <w:color w:val="231F20"/>
          <w:sz w:val="22"/>
          <w:szCs w:val="22"/>
        </w:rPr>
      </w:pPr>
    </w:p>
    <w:p w:rsidR="00A95AB2" w:rsidRDefault="00A95AB2" w:rsidP="00A95AB2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9F5930" w:rsidRDefault="009F5930" w:rsidP="00A95AB2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Учебно-тематический план 11</w:t>
      </w:r>
      <w:r w:rsidRPr="00621359">
        <w:rPr>
          <w:rFonts w:eastAsia="Calibri"/>
          <w:b/>
          <w:sz w:val="24"/>
          <w:szCs w:val="24"/>
        </w:rPr>
        <w:t xml:space="preserve"> класс</w:t>
      </w:r>
    </w:p>
    <w:p w:rsidR="00A95AB2" w:rsidRPr="00621359" w:rsidRDefault="00A95AB2" w:rsidP="00A95AB2">
      <w:pPr>
        <w:spacing w:after="200" w:line="276" w:lineRule="auto"/>
        <w:rPr>
          <w:rFonts w:eastAsia="Calibri"/>
          <w:b/>
          <w:sz w:val="24"/>
          <w:szCs w:val="24"/>
        </w:rPr>
      </w:pPr>
    </w:p>
    <w:tbl>
      <w:tblPr>
        <w:tblW w:w="609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969"/>
        <w:gridCol w:w="2127"/>
      </w:tblGrid>
      <w:tr w:rsidR="009F5930" w:rsidRPr="00621359" w:rsidTr="009F593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621359" w:rsidRDefault="009F5930" w:rsidP="00A95A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b/>
                <w:iCs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621359" w:rsidRDefault="009F5930" w:rsidP="00A95A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2.Молекулярный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3. Клеточный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66 +2 ч резерв</w:t>
            </w:r>
          </w:p>
        </w:tc>
      </w:tr>
    </w:tbl>
    <w:p w:rsidR="009F5930" w:rsidRPr="00621359" w:rsidRDefault="009F5930" w:rsidP="00A95AB2">
      <w:pPr>
        <w:spacing w:line="276" w:lineRule="auto"/>
        <w:jc w:val="center"/>
        <w:rPr>
          <w:b/>
          <w:sz w:val="24"/>
          <w:szCs w:val="24"/>
          <w:lang w:eastAsia="zh-CN"/>
        </w:rPr>
      </w:pPr>
    </w:p>
    <w:p w:rsidR="009F5930" w:rsidRDefault="009F5930" w:rsidP="00A95AB2">
      <w:pPr>
        <w:spacing w:line="276" w:lineRule="auto"/>
        <w:rPr>
          <w:b/>
          <w:sz w:val="24"/>
          <w:szCs w:val="24"/>
          <w:lang w:eastAsia="zh-CN"/>
        </w:rPr>
      </w:pPr>
    </w:p>
    <w:p w:rsidR="009F5930" w:rsidRPr="00621359" w:rsidRDefault="009F5930" w:rsidP="00A95AB2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Учебно-тематический план 12</w:t>
      </w:r>
      <w:r w:rsidRPr="00621359">
        <w:rPr>
          <w:rFonts w:eastAsia="Calibri"/>
          <w:b/>
          <w:sz w:val="24"/>
          <w:szCs w:val="24"/>
        </w:rPr>
        <w:t xml:space="preserve"> класс</w:t>
      </w: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127"/>
      </w:tblGrid>
      <w:tr w:rsidR="009F5930" w:rsidRPr="00621359" w:rsidTr="009F5930">
        <w:trPr>
          <w:trHeight w:val="7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0" w:rsidRPr="00621359" w:rsidRDefault="009F5930" w:rsidP="00A95AB2">
            <w:pPr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21359">
              <w:rPr>
                <w:b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930" w:rsidRPr="00621359" w:rsidRDefault="009F5930" w:rsidP="00A95AB2">
            <w:pPr>
              <w:adjustRightInd w:val="0"/>
              <w:spacing w:after="12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21359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 w:rsidRPr="00621359">
              <w:rPr>
                <w:iCs/>
                <w:sz w:val="24"/>
                <w:szCs w:val="24"/>
                <w:lang w:eastAsia="ru-RU"/>
              </w:rPr>
              <w:t>1.Организменный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</w:t>
            </w:r>
            <w:r w:rsidRPr="00C63BEC">
              <w:rPr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2.Популяционно-видовой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3.Экосистемный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F5930" w:rsidRPr="00621359" w:rsidTr="009F59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4. Биосферный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30" w:rsidRPr="00621359" w:rsidRDefault="009F5930" w:rsidP="00A95AB2">
            <w:pPr>
              <w:spacing w:after="120" w:line="276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9F5930" w:rsidRPr="009F5930" w:rsidTr="009F5930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5930">
              <w:rPr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930" w:rsidRPr="009F5930" w:rsidRDefault="009F5930" w:rsidP="00A95AB2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68 ч</w:t>
            </w:r>
          </w:p>
        </w:tc>
      </w:tr>
    </w:tbl>
    <w:p w:rsidR="009F5930" w:rsidRDefault="009F5930" w:rsidP="00A95AB2">
      <w:pPr>
        <w:pStyle w:val="1"/>
        <w:spacing w:line="276" w:lineRule="auto"/>
        <w:ind w:left="0" w:right="787"/>
        <w:rPr>
          <w:rFonts w:ascii="Times New Roman" w:hAnsi="Times New Roman" w:cs="Times New Roman"/>
          <w:color w:val="231F20"/>
          <w:sz w:val="22"/>
          <w:szCs w:val="22"/>
        </w:rPr>
      </w:pPr>
    </w:p>
    <w:p w:rsidR="00D35F58" w:rsidRPr="00A95AB2" w:rsidRDefault="00D35F58" w:rsidP="00A95AB2">
      <w:pPr>
        <w:pStyle w:val="1"/>
        <w:spacing w:line="276" w:lineRule="auto"/>
        <w:ind w:left="0" w:right="787"/>
        <w:rPr>
          <w:rFonts w:ascii="Times New Roman" w:hAnsi="Times New Roman" w:cs="Times New Roman"/>
          <w:sz w:val="24"/>
          <w:szCs w:val="24"/>
        </w:rPr>
      </w:pPr>
      <w:r w:rsidRPr="00A95AB2">
        <w:rPr>
          <w:rFonts w:ascii="Times New Roman" w:hAnsi="Times New Roman" w:cs="Times New Roman"/>
          <w:color w:val="231F20"/>
          <w:sz w:val="24"/>
          <w:szCs w:val="24"/>
        </w:rPr>
        <w:t>ПЛАНИРУЕМЫЕ</w:t>
      </w:r>
      <w:r w:rsidR="008E4883" w:rsidRPr="00A95A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5AB2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="008E4883" w:rsidRPr="00A95A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95AB2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ИЗУЧЕНИЯ</w:t>
      </w:r>
      <w:r w:rsidR="008E4883" w:rsidRPr="00A95AB2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A95AB2">
        <w:rPr>
          <w:rFonts w:ascii="Times New Roman" w:hAnsi="Times New Roman" w:cs="Times New Roman"/>
          <w:color w:val="231F20"/>
          <w:w w:val="105"/>
          <w:sz w:val="24"/>
          <w:szCs w:val="24"/>
        </w:rPr>
        <w:t>КУРСА</w:t>
      </w:r>
      <w:r w:rsidR="008E4883" w:rsidRPr="00A95AB2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A95AB2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БИОЛОГИИ</w:t>
      </w:r>
    </w:p>
    <w:p w:rsidR="00D35F58" w:rsidRPr="00D93D63" w:rsidRDefault="00D35F58" w:rsidP="00A95AB2">
      <w:pPr>
        <w:pStyle w:val="a4"/>
        <w:spacing w:before="165" w:line="276" w:lineRule="auto"/>
        <w:ind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В результате изучения учебного предмета «Биология» на уровне среднего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общего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образования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35F58">
        <w:rPr>
          <w:b/>
          <w:color w:val="231F20"/>
          <w:w w:val="110"/>
          <w:sz w:val="24"/>
          <w:szCs w:val="24"/>
        </w:rPr>
        <w:t>выпускник</w:t>
      </w:r>
      <w:r w:rsidR="008E4883">
        <w:rPr>
          <w:b/>
          <w:color w:val="231F20"/>
          <w:w w:val="110"/>
          <w:sz w:val="24"/>
          <w:szCs w:val="24"/>
        </w:rPr>
        <w:t xml:space="preserve"> </w:t>
      </w:r>
      <w:r w:rsidRPr="00D35F58">
        <w:rPr>
          <w:b/>
          <w:color w:val="231F20"/>
          <w:w w:val="110"/>
          <w:sz w:val="24"/>
          <w:szCs w:val="24"/>
        </w:rPr>
        <w:t>на</w:t>
      </w:r>
      <w:r w:rsidR="008E4883">
        <w:rPr>
          <w:b/>
          <w:color w:val="231F20"/>
          <w:w w:val="110"/>
          <w:sz w:val="24"/>
          <w:szCs w:val="24"/>
        </w:rPr>
        <w:t xml:space="preserve"> </w:t>
      </w:r>
      <w:r w:rsidRPr="00D35F58">
        <w:rPr>
          <w:b/>
          <w:color w:val="231F20"/>
          <w:w w:val="110"/>
          <w:sz w:val="24"/>
          <w:szCs w:val="24"/>
        </w:rPr>
        <w:t>базовом</w:t>
      </w:r>
      <w:r w:rsidR="008E4883">
        <w:rPr>
          <w:b/>
          <w:color w:val="231F20"/>
          <w:w w:val="110"/>
          <w:sz w:val="24"/>
          <w:szCs w:val="24"/>
        </w:rPr>
        <w:t xml:space="preserve"> </w:t>
      </w:r>
      <w:r w:rsidRPr="00D35F58">
        <w:rPr>
          <w:b/>
          <w:color w:val="231F20"/>
          <w:w w:val="110"/>
          <w:sz w:val="24"/>
          <w:szCs w:val="24"/>
        </w:rPr>
        <w:t>уровне</w:t>
      </w:r>
      <w:r w:rsidR="008E4883">
        <w:rPr>
          <w:b/>
          <w:color w:val="231F20"/>
          <w:w w:val="110"/>
          <w:sz w:val="24"/>
          <w:szCs w:val="24"/>
        </w:rPr>
        <w:t xml:space="preserve"> </w:t>
      </w:r>
      <w:r w:rsidRPr="00D35F58">
        <w:rPr>
          <w:b/>
          <w:color w:val="231F20"/>
          <w:w w:val="110"/>
          <w:sz w:val="24"/>
          <w:szCs w:val="24"/>
        </w:rPr>
        <w:t>научится</w:t>
      </w:r>
      <w:r w:rsidRPr="00D93D63">
        <w:rPr>
          <w:color w:val="231F20"/>
          <w:w w:val="110"/>
          <w:sz w:val="24"/>
          <w:szCs w:val="24"/>
        </w:rPr>
        <w:t>: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709"/>
        </w:tabs>
        <w:spacing w:before="2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раскрывать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примерах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роль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биологии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 xml:space="preserve">формировании  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совр</w:t>
      </w:r>
      <w:r>
        <w:rPr>
          <w:color w:val="231F20"/>
          <w:w w:val="110"/>
          <w:sz w:val="24"/>
          <w:szCs w:val="24"/>
        </w:rPr>
        <w:t>емен</w:t>
      </w:r>
      <w:r w:rsidRPr="00D93D63">
        <w:rPr>
          <w:color w:val="231F20"/>
          <w:w w:val="110"/>
          <w:sz w:val="24"/>
          <w:szCs w:val="24"/>
        </w:rPr>
        <w:t>ной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научной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картины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мира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практической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деятельности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людей;</w:t>
      </w:r>
    </w:p>
    <w:p w:rsidR="008E4883" w:rsidRPr="008E4883" w:rsidRDefault="00D35F58" w:rsidP="00A95AB2">
      <w:pPr>
        <w:pStyle w:val="a3"/>
        <w:numPr>
          <w:ilvl w:val="0"/>
          <w:numId w:val="13"/>
        </w:numPr>
        <w:tabs>
          <w:tab w:val="left" w:pos="755"/>
        </w:tabs>
        <w:spacing w:before="3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понимат</w:t>
      </w:r>
      <w:r w:rsidR="008E4883">
        <w:rPr>
          <w:color w:val="231F20"/>
          <w:w w:val="110"/>
          <w:sz w:val="24"/>
          <w:szCs w:val="24"/>
        </w:rPr>
        <w:t xml:space="preserve">ь </w:t>
      </w:r>
      <w:r w:rsidRPr="00D93D63">
        <w:rPr>
          <w:color w:val="231F20"/>
          <w:w w:val="110"/>
          <w:sz w:val="24"/>
          <w:szCs w:val="24"/>
        </w:rPr>
        <w:t>и  описывать  взаимосвя</w:t>
      </w:r>
      <w:r>
        <w:rPr>
          <w:color w:val="231F20"/>
          <w:w w:val="110"/>
          <w:sz w:val="24"/>
          <w:szCs w:val="24"/>
        </w:rPr>
        <w:t>зь  между  естественными  наука</w:t>
      </w:r>
      <w:r w:rsidRPr="00D93D63">
        <w:rPr>
          <w:color w:val="231F20"/>
          <w:w w:val="110"/>
          <w:sz w:val="24"/>
          <w:szCs w:val="24"/>
        </w:rPr>
        <w:t>ми: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биологией,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физикой,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химией;</w:t>
      </w:r>
      <w:r w:rsidR="008E4883">
        <w:rPr>
          <w:color w:val="231F20"/>
          <w:w w:val="110"/>
          <w:sz w:val="24"/>
          <w:szCs w:val="24"/>
        </w:rPr>
        <w:t xml:space="preserve"> 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755"/>
        </w:tabs>
        <w:spacing w:before="3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устанавливать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взаимосвязь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природных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явлений;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748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понимать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смысл,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различать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описывать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системную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связь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между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основополагающими</w:t>
      </w:r>
      <w:r w:rsidR="008E4883">
        <w:rPr>
          <w:color w:val="231F20"/>
          <w:w w:val="110"/>
          <w:sz w:val="24"/>
          <w:szCs w:val="24"/>
        </w:rPr>
        <w:t xml:space="preserve">  </w:t>
      </w:r>
      <w:r w:rsidRPr="00D93D63">
        <w:rPr>
          <w:color w:val="231F20"/>
          <w:w w:val="110"/>
          <w:sz w:val="24"/>
          <w:szCs w:val="24"/>
        </w:rPr>
        <w:t>биологическими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понятиями: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клетка,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организм,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вид,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экосистема,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биосфера;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720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использовать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основные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методы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научного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познания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учебных</w:t>
      </w:r>
      <w:r w:rsidR="008E4883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био</w:t>
      </w:r>
      <w:r w:rsidRPr="00D93D63">
        <w:rPr>
          <w:color w:val="231F20"/>
          <w:w w:val="110"/>
          <w:sz w:val="24"/>
          <w:szCs w:val="24"/>
        </w:rPr>
        <w:t>логических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исследованиях,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проводить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эксперименты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изучению</w:t>
      </w:r>
      <w:r w:rsidR="008E4883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биоло</w:t>
      </w:r>
      <w:r w:rsidRPr="00D93D63">
        <w:rPr>
          <w:color w:val="231F20"/>
          <w:w w:val="110"/>
          <w:sz w:val="24"/>
          <w:szCs w:val="24"/>
        </w:rPr>
        <w:t>гических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объектов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явлений,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объяснять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результаты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экспериментов,</w:t>
      </w:r>
      <w:r w:rsidR="008E4883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ана</w:t>
      </w:r>
      <w:r w:rsidRPr="00D93D63">
        <w:rPr>
          <w:color w:val="231F20"/>
          <w:w w:val="110"/>
          <w:sz w:val="24"/>
          <w:szCs w:val="24"/>
        </w:rPr>
        <w:t>лизировать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их,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формулировать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выводы;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691"/>
        </w:tabs>
        <w:spacing w:before="5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формулировать гипотезы на основании предложенной биологической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информации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предлагать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варианты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проверки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гипотез;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690"/>
        </w:tabs>
        <w:spacing w:before="2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сравнивать биологические объекты между собой по заданны</w:t>
      </w:r>
      <w:r>
        <w:rPr>
          <w:color w:val="231F20"/>
          <w:w w:val="110"/>
          <w:sz w:val="24"/>
          <w:szCs w:val="24"/>
        </w:rPr>
        <w:t xml:space="preserve">м </w:t>
      </w:r>
      <w:r w:rsidRPr="00D93D63">
        <w:rPr>
          <w:color w:val="231F20"/>
          <w:w w:val="110"/>
          <w:sz w:val="24"/>
          <w:szCs w:val="24"/>
        </w:rPr>
        <w:t>к</w:t>
      </w:r>
      <w:r>
        <w:rPr>
          <w:color w:val="231F20"/>
          <w:w w:val="110"/>
          <w:sz w:val="24"/>
          <w:szCs w:val="24"/>
        </w:rPr>
        <w:t>рите</w:t>
      </w:r>
      <w:r w:rsidRPr="00D93D63">
        <w:rPr>
          <w:color w:val="231F20"/>
          <w:w w:val="110"/>
          <w:sz w:val="24"/>
          <w:szCs w:val="24"/>
        </w:rPr>
        <w:t>риям,делатьвыводыиумозаключениянаосновесравнения;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696"/>
        </w:tabs>
        <w:spacing w:before="3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 xml:space="preserve">обосновывать единство живой и </w:t>
      </w:r>
      <w:r>
        <w:rPr>
          <w:color w:val="231F20"/>
          <w:w w:val="110"/>
          <w:sz w:val="24"/>
          <w:szCs w:val="24"/>
        </w:rPr>
        <w:t>неживой природы, взаимосвязи ор</w:t>
      </w:r>
      <w:r w:rsidRPr="00D93D63">
        <w:rPr>
          <w:color w:val="231F20"/>
          <w:w w:val="110"/>
          <w:sz w:val="24"/>
          <w:szCs w:val="24"/>
        </w:rPr>
        <w:t>ганизмов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окружающей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среды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биологических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теорий;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701"/>
        </w:tabs>
        <w:spacing w:before="2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приводить примеры веществ осно</w:t>
      </w:r>
      <w:r>
        <w:rPr>
          <w:color w:val="231F20"/>
          <w:w w:val="110"/>
          <w:sz w:val="24"/>
          <w:szCs w:val="24"/>
        </w:rPr>
        <w:t>вных групп органических соедине</w:t>
      </w:r>
      <w:r w:rsidRPr="00D93D63">
        <w:rPr>
          <w:color w:val="231F20"/>
          <w:w w:val="110"/>
          <w:sz w:val="24"/>
          <w:szCs w:val="24"/>
        </w:rPr>
        <w:t>ний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клетки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(белков,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жиров,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углеводов,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нуклеиновых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кислот);</w:t>
      </w:r>
    </w:p>
    <w:p w:rsidR="00D35F58" w:rsidRPr="00D93D63" w:rsidRDefault="00D35F58" w:rsidP="00A95AB2">
      <w:pPr>
        <w:pStyle w:val="a3"/>
        <w:numPr>
          <w:ilvl w:val="0"/>
          <w:numId w:val="13"/>
        </w:numPr>
        <w:tabs>
          <w:tab w:val="left" w:pos="712"/>
        </w:tabs>
        <w:spacing w:before="3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распознавать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клетки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(прокариот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  эукариот,  растений  и  животных)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 описанию, на схематических изображе</w:t>
      </w:r>
      <w:r>
        <w:rPr>
          <w:color w:val="231F20"/>
          <w:w w:val="110"/>
          <w:sz w:val="24"/>
          <w:szCs w:val="24"/>
        </w:rPr>
        <w:t>ниях; устанавливать связь строе</w:t>
      </w:r>
      <w:r w:rsidRPr="00D93D63">
        <w:rPr>
          <w:color w:val="231F20"/>
          <w:w w:val="110"/>
          <w:sz w:val="24"/>
          <w:szCs w:val="24"/>
        </w:rPr>
        <w:t>ния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функций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компонентов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клетки,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обосновывать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многообразие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клеток;</w:t>
      </w:r>
    </w:p>
    <w:p w:rsidR="00D35F58" w:rsidRPr="008E4883" w:rsidRDefault="00D35F58" w:rsidP="00A95AB2">
      <w:pPr>
        <w:pStyle w:val="a3"/>
        <w:numPr>
          <w:ilvl w:val="0"/>
          <w:numId w:val="13"/>
        </w:numPr>
        <w:tabs>
          <w:tab w:val="left" w:pos="693"/>
        </w:tabs>
        <w:spacing w:before="3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распознавать популяцию и биоло</w:t>
      </w:r>
      <w:r>
        <w:rPr>
          <w:color w:val="231F20"/>
          <w:w w:val="110"/>
          <w:sz w:val="24"/>
          <w:szCs w:val="24"/>
        </w:rPr>
        <w:t>гический вид по основным призна</w:t>
      </w:r>
      <w:r w:rsidRPr="00D93D63">
        <w:rPr>
          <w:color w:val="231F20"/>
          <w:w w:val="110"/>
          <w:sz w:val="24"/>
          <w:szCs w:val="24"/>
        </w:rPr>
        <w:t>кам;</w:t>
      </w:r>
    </w:p>
    <w:p w:rsidR="00D35F58" w:rsidRPr="008E4883" w:rsidRDefault="00D35F58" w:rsidP="00A95AB2">
      <w:pPr>
        <w:pStyle w:val="a3"/>
        <w:numPr>
          <w:ilvl w:val="0"/>
          <w:numId w:val="13"/>
        </w:numPr>
        <w:tabs>
          <w:tab w:val="left" w:pos="693"/>
        </w:tabs>
        <w:spacing w:before="3" w:line="276" w:lineRule="auto"/>
        <w:ind w:left="0" w:right="-1" w:firstLine="399"/>
        <w:jc w:val="both"/>
        <w:rPr>
          <w:sz w:val="24"/>
          <w:szCs w:val="24"/>
        </w:rPr>
      </w:pPr>
      <w:r w:rsidRPr="008E4883">
        <w:rPr>
          <w:color w:val="231F20"/>
          <w:w w:val="110"/>
          <w:sz w:val="24"/>
          <w:szCs w:val="24"/>
        </w:rPr>
        <w:t>объяснять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8E4883">
        <w:rPr>
          <w:color w:val="231F20"/>
          <w:w w:val="110"/>
          <w:sz w:val="24"/>
          <w:szCs w:val="24"/>
        </w:rPr>
        <w:t>многообразие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8E4883">
        <w:rPr>
          <w:color w:val="231F20"/>
          <w:w w:val="110"/>
          <w:sz w:val="24"/>
          <w:szCs w:val="24"/>
        </w:rPr>
        <w:t>организмов,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8E4883">
        <w:rPr>
          <w:color w:val="231F20"/>
          <w:w w:val="110"/>
          <w:sz w:val="24"/>
          <w:szCs w:val="24"/>
        </w:rPr>
        <w:t>применяя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8E4883">
        <w:rPr>
          <w:color w:val="231F20"/>
          <w:w w:val="110"/>
          <w:sz w:val="24"/>
          <w:szCs w:val="24"/>
        </w:rPr>
        <w:t>эволюционную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8E4883">
        <w:rPr>
          <w:color w:val="231F20"/>
          <w:w w:val="110"/>
          <w:sz w:val="24"/>
          <w:szCs w:val="24"/>
        </w:rPr>
        <w:t>теорию;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36"/>
        </w:tabs>
        <w:spacing w:before="91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объяснять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причины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наследственных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заболеваний;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89"/>
        </w:tabs>
        <w:spacing w:before="8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выявлять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изменчивость у организмов; сравнивать наследственную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ненаследственную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изменчивость;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73"/>
        </w:tabs>
        <w:spacing w:before="3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выявлять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морфологические,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физиологические,</w:t>
      </w:r>
      <w:r w:rsidR="008E4883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поведенческие</w:t>
      </w:r>
      <w:r w:rsidR="00A7537F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адап</w:t>
      </w:r>
      <w:r w:rsidRPr="00D93D63">
        <w:rPr>
          <w:color w:val="231F20"/>
          <w:w w:val="110"/>
          <w:sz w:val="24"/>
          <w:szCs w:val="24"/>
        </w:rPr>
        <w:t>тации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организмов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к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среде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обитания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действию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экологических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факторов;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62"/>
        </w:tabs>
        <w:spacing w:before="2"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lastRenderedPageBreak/>
        <w:t>составлять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схемы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переноса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веществ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энергии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экосистеме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(цепи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питания);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55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приводить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доказательства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необходимости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сохранения</w:t>
      </w:r>
      <w:r w:rsidR="00A7537F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биоразнообра</w:t>
      </w:r>
      <w:r w:rsidRPr="00D93D63">
        <w:rPr>
          <w:color w:val="231F20"/>
          <w:w w:val="110"/>
          <w:sz w:val="24"/>
          <w:szCs w:val="24"/>
        </w:rPr>
        <w:t>зия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для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устойчивого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развития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охраны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окружающей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среды;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90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оценивать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достоверность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биологической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 xml:space="preserve">информации, 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полученной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из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разных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источников;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11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представлять биологическую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информацию в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виде текста,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таблицы,</w:t>
      </w:r>
      <w:r w:rsidR="00A7537F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гра</w:t>
      </w:r>
      <w:r w:rsidRPr="00D93D63">
        <w:rPr>
          <w:color w:val="231F20"/>
          <w:w w:val="110"/>
          <w:sz w:val="24"/>
          <w:szCs w:val="24"/>
        </w:rPr>
        <w:t>фика,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диаграммы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делать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выводы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основании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представленных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данных;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83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оценивать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роль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достижений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генетики,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селекции,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биотехнологии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практической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деятельности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человека;</w:t>
      </w:r>
    </w:p>
    <w:p w:rsidR="00D35F58" w:rsidRPr="00D93D63" w:rsidRDefault="00D35F58" w:rsidP="00A95AB2">
      <w:pPr>
        <w:pStyle w:val="a3"/>
        <w:numPr>
          <w:ilvl w:val="1"/>
          <w:numId w:val="13"/>
        </w:numPr>
        <w:tabs>
          <w:tab w:val="left" w:pos="1047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93D63">
        <w:rPr>
          <w:color w:val="231F20"/>
          <w:w w:val="110"/>
          <w:sz w:val="24"/>
          <w:szCs w:val="24"/>
        </w:rPr>
        <w:t>объяснять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негативное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влияние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веществ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(алкоголя,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никотина,</w:t>
      </w:r>
      <w:r w:rsidR="00A7537F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нарко</w:t>
      </w:r>
      <w:r w:rsidRPr="00D93D63">
        <w:rPr>
          <w:color w:val="231F20"/>
          <w:w w:val="110"/>
          <w:sz w:val="24"/>
          <w:szCs w:val="24"/>
        </w:rPr>
        <w:t>тических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веществ)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на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зародышевое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развитие</w:t>
      </w:r>
      <w:r w:rsidR="00A7537F">
        <w:rPr>
          <w:color w:val="231F20"/>
          <w:w w:val="110"/>
          <w:sz w:val="24"/>
          <w:szCs w:val="24"/>
        </w:rPr>
        <w:t xml:space="preserve"> </w:t>
      </w:r>
      <w:r w:rsidRPr="00D93D63">
        <w:rPr>
          <w:color w:val="231F20"/>
          <w:w w:val="110"/>
          <w:sz w:val="24"/>
          <w:szCs w:val="24"/>
        </w:rPr>
        <w:t>человека.</w:t>
      </w:r>
    </w:p>
    <w:p w:rsidR="00D35F58" w:rsidRPr="00D35F58" w:rsidRDefault="00D35F58" w:rsidP="00A95AB2">
      <w:pPr>
        <w:spacing w:before="170" w:line="276" w:lineRule="auto"/>
        <w:ind w:right="-1" w:firstLine="399"/>
        <w:jc w:val="both"/>
        <w:rPr>
          <w:b/>
          <w:sz w:val="24"/>
          <w:szCs w:val="24"/>
        </w:rPr>
      </w:pPr>
      <w:r w:rsidRPr="00D35F58">
        <w:rPr>
          <w:b/>
          <w:color w:val="231F20"/>
          <w:w w:val="115"/>
          <w:sz w:val="24"/>
          <w:szCs w:val="24"/>
        </w:rPr>
        <w:t>Выпускник</w:t>
      </w:r>
      <w:r w:rsidR="00A7537F">
        <w:rPr>
          <w:b/>
          <w:color w:val="231F20"/>
          <w:w w:val="115"/>
          <w:sz w:val="24"/>
          <w:szCs w:val="24"/>
        </w:rPr>
        <w:t xml:space="preserve"> </w:t>
      </w:r>
      <w:r w:rsidRPr="00D35F58">
        <w:rPr>
          <w:b/>
          <w:color w:val="231F20"/>
          <w:w w:val="115"/>
          <w:sz w:val="24"/>
          <w:szCs w:val="24"/>
        </w:rPr>
        <w:t>на</w:t>
      </w:r>
      <w:r w:rsidR="00A7537F">
        <w:rPr>
          <w:b/>
          <w:color w:val="231F20"/>
          <w:w w:val="115"/>
          <w:sz w:val="24"/>
          <w:szCs w:val="24"/>
        </w:rPr>
        <w:t xml:space="preserve"> </w:t>
      </w:r>
      <w:r w:rsidRPr="00D35F58">
        <w:rPr>
          <w:b/>
          <w:color w:val="231F20"/>
          <w:w w:val="115"/>
          <w:sz w:val="24"/>
          <w:szCs w:val="24"/>
        </w:rPr>
        <w:t>базовом</w:t>
      </w:r>
      <w:r w:rsidR="00A7537F">
        <w:rPr>
          <w:b/>
          <w:color w:val="231F20"/>
          <w:w w:val="115"/>
          <w:sz w:val="24"/>
          <w:szCs w:val="24"/>
        </w:rPr>
        <w:t xml:space="preserve"> </w:t>
      </w:r>
      <w:r w:rsidRPr="00D35F58">
        <w:rPr>
          <w:b/>
          <w:color w:val="231F20"/>
          <w:w w:val="115"/>
          <w:sz w:val="24"/>
          <w:szCs w:val="24"/>
        </w:rPr>
        <w:t>уровне</w:t>
      </w:r>
      <w:r w:rsidR="00A7537F">
        <w:rPr>
          <w:b/>
          <w:color w:val="231F20"/>
          <w:w w:val="115"/>
          <w:sz w:val="24"/>
          <w:szCs w:val="24"/>
        </w:rPr>
        <w:t xml:space="preserve"> </w:t>
      </w:r>
      <w:r w:rsidRPr="00D35F58">
        <w:rPr>
          <w:b/>
          <w:color w:val="231F20"/>
          <w:w w:val="115"/>
          <w:sz w:val="24"/>
          <w:szCs w:val="24"/>
        </w:rPr>
        <w:t>получит</w:t>
      </w:r>
      <w:r w:rsidR="00A7537F">
        <w:rPr>
          <w:b/>
          <w:color w:val="231F20"/>
          <w:w w:val="115"/>
          <w:sz w:val="24"/>
          <w:szCs w:val="24"/>
        </w:rPr>
        <w:t xml:space="preserve"> </w:t>
      </w:r>
      <w:r w:rsidRPr="00D35F58">
        <w:rPr>
          <w:b/>
          <w:color w:val="231F20"/>
          <w:w w:val="115"/>
          <w:sz w:val="24"/>
          <w:szCs w:val="24"/>
        </w:rPr>
        <w:t>возможность</w:t>
      </w:r>
      <w:r w:rsidR="00A7537F">
        <w:rPr>
          <w:b/>
          <w:color w:val="231F20"/>
          <w:w w:val="115"/>
          <w:sz w:val="24"/>
          <w:szCs w:val="24"/>
        </w:rPr>
        <w:t xml:space="preserve"> </w:t>
      </w:r>
      <w:r w:rsidRPr="00D35F58">
        <w:rPr>
          <w:b/>
          <w:color w:val="231F20"/>
          <w:w w:val="115"/>
          <w:sz w:val="24"/>
          <w:szCs w:val="24"/>
        </w:rPr>
        <w:t>научиться:</w:t>
      </w:r>
    </w:p>
    <w:p w:rsidR="00D35F58" w:rsidRPr="00D35F58" w:rsidRDefault="00D35F58" w:rsidP="00A95AB2">
      <w:pPr>
        <w:pStyle w:val="a3"/>
        <w:numPr>
          <w:ilvl w:val="1"/>
          <w:numId w:val="13"/>
        </w:numPr>
        <w:tabs>
          <w:tab w:val="left" w:pos="1026"/>
        </w:tabs>
        <w:spacing w:before="9"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давать научное объяснение биол</w:t>
      </w:r>
      <w:r>
        <w:rPr>
          <w:color w:val="231F20"/>
          <w:w w:val="115"/>
          <w:sz w:val="24"/>
          <w:szCs w:val="24"/>
        </w:rPr>
        <w:t>огическим фактам, процессам, яв</w:t>
      </w:r>
      <w:r w:rsidRPr="00D35F58">
        <w:rPr>
          <w:color w:val="231F20"/>
          <w:w w:val="115"/>
          <w:sz w:val="24"/>
          <w:szCs w:val="24"/>
        </w:rPr>
        <w:t>лениям, закономерностям, используя биологические теории (клеточную,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эволюционную), учение о биосфере, законы насл</w:t>
      </w:r>
      <w:r>
        <w:rPr>
          <w:color w:val="231F20"/>
          <w:w w:val="115"/>
          <w:sz w:val="24"/>
          <w:szCs w:val="24"/>
        </w:rPr>
        <w:t>едственности, законо</w:t>
      </w:r>
      <w:r w:rsidRPr="00D35F58">
        <w:rPr>
          <w:color w:val="231F20"/>
          <w:w w:val="115"/>
          <w:sz w:val="24"/>
          <w:szCs w:val="24"/>
        </w:rPr>
        <w:t>мерности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зменчивости;</w:t>
      </w:r>
    </w:p>
    <w:p w:rsidR="00A7537F" w:rsidRPr="00A7537F" w:rsidRDefault="00D35F58" w:rsidP="00A95AB2">
      <w:pPr>
        <w:pStyle w:val="a3"/>
        <w:numPr>
          <w:ilvl w:val="0"/>
          <w:numId w:val="14"/>
        </w:numPr>
        <w:tabs>
          <w:tab w:val="left" w:pos="1075"/>
        </w:tabs>
        <w:spacing w:before="5"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характеризовать современные направления в развитии биологии;</w:t>
      </w:r>
    </w:p>
    <w:p w:rsidR="00D35F58" w:rsidRPr="00D35F58" w:rsidRDefault="00D35F58" w:rsidP="00A95AB2">
      <w:pPr>
        <w:pStyle w:val="a3"/>
        <w:numPr>
          <w:ilvl w:val="0"/>
          <w:numId w:val="14"/>
        </w:numPr>
        <w:tabs>
          <w:tab w:val="left" w:pos="1075"/>
        </w:tabs>
        <w:spacing w:before="5"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описывать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их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возможное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использование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в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практической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деятельности;</w:t>
      </w:r>
    </w:p>
    <w:p w:rsidR="00D35F58" w:rsidRPr="00D35F58" w:rsidRDefault="00D35F58" w:rsidP="00A95AB2">
      <w:pPr>
        <w:pStyle w:val="a3"/>
        <w:numPr>
          <w:ilvl w:val="0"/>
          <w:numId w:val="14"/>
        </w:numPr>
        <w:tabs>
          <w:tab w:val="left" w:pos="1066"/>
        </w:tabs>
        <w:spacing w:before="2"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сравнивать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способы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деления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клетки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(митозимейоз);</w:t>
      </w:r>
    </w:p>
    <w:p w:rsidR="00D35F58" w:rsidRPr="00D35F58" w:rsidRDefault="00D35F58" w:rsidP="00A95AB2">
      <w:pPr>
        <w:pStyle w:val="a3"/>
        <w:numPr>
          <w:ilvl w:val="0"/>
          <w:numId w:val="14"/>
        </w:numPr>
        <w:tabs>
          <w:tab w:val="left" w:pos="1082"/>
        </w:tabs>
        <w:spacing w:before="9"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решать задачи на построение фрагмента второй цепи ДНК по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предложенному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фрагменту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первой,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иРНК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(мРНК) по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участку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ДНК;</w:t>
      </w:r>
    </w:p>
    <w:p w:rsidR="00D35F58" w:rsidRPr="00D35F58" w:rsidRDefault="00D35F58" w:rsidP="00A95AB2">
      <w:pPr>
        <w:pStyle w:val="a3"/>
        <w:numPr>
          <w:ilvl w:val="0"/>
          <w:numId w:val="14"/>
        </w:numPr>
        <w:tabs>
          <w:tab w:val="left" w:pos="1033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spacing w:val="-2"/>
          <w:w w:val="115"/>
          <w:sz w:val="24"/>
          <w:szCs w:val="24"/>
        </w:rPr>
        <w:t>решать</w:t>
      </w:r>
      <w:r w:rsidR="00A7537F">
        <w:rPr>
          <w:color w:val="231F20"/>
          <w:spacing w:val="-2"/>
          <w:w w:val="115"/>
          <w:sz w:val="24"/>
          <w:szCs w:val="24"/>
        </w:rPr>
        <w:t xml:space="preserve"> </w:t>
      </w:r>
      <w:r w:rsidRPr="00D35F58">
        <w:rPr>
          <w:color w:val="231F20"/>
          <w:spacing w:val="-2"/>
          <w:w w:val="115"/>
          <w:sz w:val="24"/>
          <w:szCs w:val="24"/>
        </w:rPr>
        <w:t>задачи</w:t>
      </w:r>
      <w:r w:rsidR="00A7537F">
        <w:rPr>
          <w:color w:val="231F20"/>
          <w:spacing w:val="-2"/>
          <w:w w:val="115"/>
          <w:sz w:val="24"/>
          <w:szCs w:val="24"/>
        </w:rPr>
        <w:t xml:space="preserve"> </w:t>
      </w:r>
      <w:r w:rsidRPr="00D35F58">
        <w:rPr>
          <w:color w:val="231F20"/>
          <w:spacing w:val="-2"/>
          <w:w w:val="115"/>
          <w:sz w:val="24"/>
          <w:szCs w:val="24"/>
        </w:rPr>
        <w:t>на</w:t>
      </w:r>
      <w:r w:rsidR="00A7537F">
        <w:rPr>
          <w:color w:val="231F20"/>
          <w:spacing w:val="-2"/>
          <w:w w:val="115"/>
          <w:sz w:val="24"/>
          <w:szCs w:val="24"/>
        </w:rPr>
        <w:t xml:space="preserve"> </w:t>
      </w:r>
      <w:r w:rsidRPr="00D35F58">
        <w:rPr>
          <w:color w:val="231F20"/>
          <w:spacing w:val="-2"/>
          <w:w w:val="115"/>
          <w:sz w:val="24"/>
          <w:szCs w:val="24"/>
        </w:rPr>
        <w:t>определение</w:t>
      </w:r>
      <w:r w:rsidR="00A7537F">
        <w:rPr>
          <w:color w:val="231F20"/>
          <w:spacing w:val="-2"/>
          <w:w w:val="115"/>
          <w:sz w:val="24"/>
          <w:szCs w:val="24"/>
        </w:rPr>
        <w:t xml:space="preserve"> </w:t>
      </w:r>
      <w:r w:rsidRPr="00D35F58">
        <w:rPr>
          <w:color w:val="231F20"/>
          <w:spacing w:val="-2"/>
          <w:w w:val="115"/>
          <w:sz w:val="24"/>
          <w:szCs w:val="24"/>
        </w:rPr>
        <w:t>количества</w:t>
      </w:r>
      <w:r w:rsidR="00A7537F">
        <w:rPr>
          <w:color w:val="231F20"/>
          <w:spacing w:val="-2"/>
          <w:w w:val="115"/>
          <w:sz w:val="24"/>
          <w:szCs w:val="24"/>
        </w:rPr>
        <w:t xml:space="preserve"> </w:t>
      </w:r>
      <w:r w:rsidRPr="00D35F58">
        <w:rPr>
          <w:color w:val="231F20"/>
          <w:spacing w:val="-1"/>
          <w:w w:val="115"/>
          <w:sz w:val="24"/>
          <w:szCs w:val="24"/>
        </w:rPr>
        <w:t>хромосом</w:t>
      </w:r>
      <w:r w:rsidR="00A7537F">
        <w:rPr>
          <w:color w:val="231F20"/>
          <w:spacing w:val="-1"/>
          <w:w w:val="115"/>
          <w:sz w:val="24"/>
          <w:szCs w:val="24"/>
        </w:rPr>
        <w:t xml:space="preserve"> </w:t>
      </w:r>
      <w:r w:rsidRPr="00D35F58">
        <w:rPr>
          <w:color w:val="231F20"/>
          <w:spacing w:val="-1"/>
          <w:w w:val="115"/>
          <w:sz w:val="24"/>
          <w:szCs w:val="24"/>
        </w:rPr>
        <w:t>в</w:t>
      </w:r>
      <w:r w:rsidR="00A7537F">
        <w:rPr>
          <w:color w:val="231F20"/>
          <w:spacing w:val="-1"/>
          <w:w w:val="115"/>
          <w:sz w:val="24"/>
          <w:szCs w:val="24"/>
        </w:rPr>
        <w:t xml:space="preserve"> </w:t>
      </w:r>
      <w:r w:rsidRPr="00D35F58">
        <w:rPr>
          <w:color w:val="231F20"/>
          <w:spacing w:val="-1"/>
          <w:w w:val="115"/>
          <w:sz w:val="24"/>
          <w:szCs w:val="24"/>
        </w:rPr>
        <w:t>соматических</w:t>
      </w:r>
      <w:r w:rsidR="00A7537F">
        <w:rPr>
          <w:color w:val="231F20"/>
          <w:spacing w:val="-1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половых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клетках,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а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так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же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в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клетках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перед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началом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деления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(мейоза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или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митоза)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по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его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окончании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(для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многоклеточныхорганизмов);</w:t>
      </w:r>
    </w:p>
    <w:p w:rsidR="00D35F58" w:rsidRPr="00D35F58" w:rsidRDefault="00D35F58" w:rsidP="00A95AB2">
      <w:pPr>
        <w:pStyle w:val="a3"/>
        <w:numPr>
          <w:ilvl w:val="0"/>
          <w:numId w:val="14"/>
        </w:numPr>
        <w:tabs>
          <w:tab w:val="left" w:pos="1079"/>
        </w:tabs>
        <w:spacing w:before="1"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решать генетические задачи н</w:t>
      </w:r>
      <w:r>
        <w:rPr>
          <w:color w:val="231F20"/>
          <w:w w:val="115"/>
          <w:sz w:val="24"/>
          <w:szCs w:val="24"/>
        </w:rPr>
        <w:t>а моногибридное скрещивание, со</w:t>
      </w:r>
      <w:r w:rsidRPr="00D35F58">
        <w:rPr>
          <w:color w:val="231F20"/>
          <w:w w:val="115"/>
          <w:sz w:val="24"/>
          <w:szCs w:val="24"/>
        </w:rPr>
        <w:t>ставлять схемы моногибридного скре</w:t>
      </w:r>
      <w:r>
        <w:rPr>
          <w:color w:val="231F20"/>
          <w:w w:val="115"/>
          <w:sz w:val="24"/>
          <w:szCs w:val="24"/>
        </w:rPr>
        <w:t>щивания, применяя законы наслед</w:t>
      </w:r>
      <w:r w:rsidRPr="00D35F58">
        <w:rPr>
          <w:color w:val="231F20"/>
          <w:w w:val="115"/>
          <w:sz w:val="24"/>
          <w:szCs w:val="24"/>
        </w:rPr>
        <w:t>ственности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используя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биологическую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терминологию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символику;</w:t>
      </w:r>
    </w:p>
    <w:p w:rsidR="00D35F58" w:rsidRPr="00D35F58" w:rsidRDefault="00D35F58" w:rsidP="00A95AB2">
      <w:pPr>
        <w:pStyle w:val="a3"/>
        <w:numPr>
          <w:ilvl w:val="0"/>
          <w:numId w:val="14"/>
        </w:numPr>
        <w:tabs>
          <w:tab w:val="left" w:pos="1062"/>
        </w:tabs>
        <w:spacing w:line="276" w:lineRule="auto"/>
        <w:ind w:left="0" w:right="-1" w:firstLine="399"/>
        <w:jc w:val="both"/>
        <w:rPr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устанавливать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тип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наследования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и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характер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проявления</w:t>
      </w:r>
      <w:r w:rsidR="00A7537F">
        <w:rPr>
          <w:color w:val="231F2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призна</w:t>
      </w:r>
      <w:r w:rsidRPr="00D35F58">
        <w:rPr>
          <w:color w:val="231F20"/>
          <w:w w:val="115"/>
          <w:sz w:val="24"/>
          <w:szCs w:val="24"/>
        </w:rPr>
        <w:t>ка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по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заданной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схеме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родословной,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применяя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законы</w:t>
      </w:r>
      <w:r w:rsidR="00A7537F">
        <w:rPr>
          <w:color w:val="231F20"/>
          <w:w w:val="115"/>
          <w:sz w:val="24"/>
          <w:szCs w:val="24"/>
        </w:rPr>
        <w:t xml:space="preserve"> </w:t>
      </w:r>
      <w:r w:rsidRPr="00D35F58">
        <w:rPr>
          <w:color w:val="231F20"/>
          <w:w w:val="115"/>
          <w:sz w:val="24"/>
          <w:szCs w:val="24"/>
        </w:rPr>
        <w:t>наследственности;</w:t>
      </w:r>
    </w:p>
    <w:p w:rsidR="00D35F58" w:rsidRDefault="00D35F58" w:rsidP="00A95AB2">
      <w:pPr>
        <w:tabs>
          <w:tab w:val="left" w:pos="699"/>
        </w:tabs>
        <w:spacing w:before="9" w:line="276" w:lineRule="auto"/>
        <w:ind w:right="-1" w:firstLine="399"/>
        <w:jc w:val="both"/>
        <w:rPr>
          <w:color w:val="231F20"/>
          <w:w w:val="115"/>
          <w:sz w:val="24"/>
          <w:szCs w:val="24"/>
        </w:rPr>
      </w:pPr>
      <w:r w:rsidRPr="00D35F58">
        <w:rPr>
          <w:color w:val="231F20"/>
          <w:w w:val="115"/>
          <w:sz w:val="24"/>
          <w:szCs w:val="24"/>
        </w:rPr>
        <w:t>оценивать результаты взаимодействия человека и окружающейсреды, прогнозировать возможные последствия деятельности человекадля существования отдельных биологических объ</w:t>
      </w:r>
      <w:r>
        <w:rPr>
          <w:color w:val="231F20"/>
          <w:w w:val="115"/>
          <w:sz w:val="24"/>
          <w:szCs w:val="24"/>
        </w:rPr>
        <w:t>ектов и целых природ</w:t>
      </w:r>
      <w:r w:rsidRPr="00D35F58">
        <w:rPr>
          <w:color w:val="231F20"/>
          <w:w w:val="115"/>
          <w:sz w:val="24"/>
          <w:szCs w:val="24"/>
        </w:rPr>
        <w:t>ныхсообществ.</w:t>
      </w:r>
    </w:p>
    <w:p w:rsidR="00A95AB2" w:rsidRDefault="00A95AB2" w:rsidP="00A95AB2">
      <w:pPr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002505" w:rsidRPr="00241FEA" w:rsidRDefault="00002505" w:rsidP="00A95AB2">
      <w:pPr>
        <w:spacing w:line="276" w:lineRule="auto"/>
        <w:jc w:val="center"/>
        <w:rPr>
          <w:sz w:val="24"/>
          <w:szCs w:val="24"/>
          <w:lang w:eastAsia="ru-RU"/>
        </w:rPr>
      </w:pPr>
      <w:r w:rsidRPr="00241FEA">
        <w:rPr>
          <w:b/>
          <w:bCs/>
          <w:color w:val="000000"/>
          <w:sz w:val="24"/>
          <w:szCs w:val="24"/>
          <w:lang w:eastAsia="ru-RU"/>
        </w:rPr>
        <w:t>Примерный перечень лабораторных и практических работ (на выборучителя):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1. Использование различных методов при изучении биологических объектов.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2. Техника микроскопирования.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3. Изучение клеток растений и животных под микроскопом на готовых микропрепаратах и их описание.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4. Приготовление, рассматривание и описание микропрепаратов клеток растений.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5. Сравнение строения клеток растений, животных, грибов и бактерий.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6. Изучение движения цитоплазмы.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7. Изучение плазмолиза и деплазмолиза в клетках кожицы лука.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lastRenderedPageBreak/>
        <w:t>8. Изучение ферментативного расщепления пероксида водорода в растительных и животных клетках.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9. Обнаружение белков, углеводов, липидов с помощью качественных реакций.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10. Выделение ДНК.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11. Изучение каталитической активности ферментов (на примере амилазы или каталазы).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12. Наблюдение митоза в клетках кончика корешка лука на готовых микропрепаратах.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13. Изучение хромосом на готовых микропрепаратах.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14. Изучение стадий мейоза на готовых микропрепаратах.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15. Изучение строения половых клеток на готовых микропрепаратах.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16. Решение элементарных задач по молекулярной биологии.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17. Выявление признаков сходства зародышей человека и других позвоночных животных как доказательство их родства.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18. Составление элементарных схем скрещивания.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19. Решение генетических задач.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20. Изучение результатов моногибридного и дигибридного скрещивания у дрозофилы.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21. Составление и анализ родословных человека.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22. Изучение изменчивости, построение вариационного ряда и вариационной кривой.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23. Описание фенотипа.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24. Сравнение видов по морфологическому критерию.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25. Описание приспособленности организма и её относительного характера.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26. Выявление приспособлений организмов к влиянию различных экологических факторов.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27. Сравнение анатомического строения растений разных мест обитания.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28. Методы измерения факторов среды обитания.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29. Изучение экологических адаптаций человека.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30. Составление пищевых цепей.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31. Изучение и описание экосистем своей местности. </w:t>
      </w:r>
    </w:p>
    <w:p w:rsidR="00002505" w:rsidRPr="00241FEA" w:rsidRDefault="00002505" w:rsidP="00A95AB2">
      <w:pPr>
        <w:spacing w:line="276" w:lineRule="auto"/>
        <w:rPr>
          <w:sz w:val="24"/>
          <w:szCs w:val="24"/>
          <w:lang w:eastAsia="ru-RU"/>
        </w:rPr>
      </w:pPr>
      <w:r w:rsidRPr="00241FEA">
        <w:rPr>
          <w:color w:val="000000"/>
          <w:sz w:val="24"/>
          <w:szCs w:val="24"/>
          <w:lang w:eastAsia="ru-RU"/>
        </w:rPr>
        <w:t>32. Моделирование структур и процессов, происходящих в экосистемах. </w:t>
      </w:r>
    </w:p>
    <w:p w:rsidR="00002505" w:rsidRDefault="00002505" w:rsidP="00A95AB2">
      <w:pPr>
        <w:tabs>
          <w:tab w:val="left" w:pos="699"/>
        </w:tabs>
        <w:spacing w:before="9" w:line="276" w:lineRule="auto"/>
        <w:ind w:right="-1"/>
        <w:jc w:val="both"/>
        <w:rPr>
          <w:color w:val="231F20"/>
          <w:w w:val="115"/>
          <w:sz w:val="24"/>
          <w:szCs w:val="24"/>
        </w:rPr>
      </w:pPr>
      <w:r w:rsidRPr="00241FEA">
        <w:rPr>
          <w:color w:val="000000"/>
          <w:sz w:val="24"/>
          <w:szCs w:val="24"/>
          <w:lang w:eastAsia="ru-RU"/>
        </w:rPr>
        <w:t>33. Оценка антропогенных изменений в природе. </w:t>
      </w:r>
    </w:p>
    <w:p w:rsidR="00D35F58" w:rsidRDefault="00D35F58" w:rsidP="00A95AB2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НОРМЫ И КРИТЕРИИ ОЦЕНИВАНИЯ</w:t>
      </w:r>
    </w:p>
    <w:p w:rsidR="00A95AB2" w:rsidRDefault="00A95AB2" w:rsidP="00A95AB2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Оценивание устного ответа учащихся</w:t>
      </w:r>
    </w:p>
    <w:p w:rsidR="00A95AB2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"5"</w:t>
      </w:r>
      <w:r w:rsidRPr="00D35F58">
        <w:rPr>
          <w:color w:val="000000"/>
          <w:sz w:val="24"/>
          <w:szCs w:val="24"/>
          <w:lang w:eastAsia="ru-RU"/>
        </w:rPr>
        <w:t> ставится в случае:</w:t>
      </w:r>
      <w:r w:rsidRPr="00D35F58">
        <w:rPr>
          <w:color w:val="000000"/>
          <w:sz w:val="24"/>
          <w:szCs w:val="24"/>
          <w:lang w:eastAsia="ru-RU"/>
        </w:rPr>
        <w:br/>
        <w:t>1. Знания, понимания, глубины усвоения обучающимся всего объёма программного материала.</w:t>
      </w:r>
      <w:r w:rsidRPr="00D35F58">
        <w:rPr>
          <w:color w:val="000000"/>
          <w:sz w:val="24"/>
          <w:szCs w:val="24"/>
          <w:lang w:eastAsia="ru-RU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  <w:r w:rsidRPr="00D35F58">
        <w:rPr>
          <w:color w:val="000000"/>
          <w:sz w:val="24"/>
          <w:szCs w:val="24"/>
          <w:lang w:eastAsia="ru-RU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A95AB2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"4":</w:t>
      </w:r>
      <w:r w:rsidRPr="00D35F58">
        <w:rPr>
          <w:color w:val="000000"/>
          <w:sz w:val="24"/>
          <w:szCs w:val="24"/>
          <w:lang w:eastAsia="ru-RU"/>
        </w:rPr>
        <w:t> </w:t>
      </w:r>
      <w:r w:rsidRPr="00D35F58">
        <w:rPr>
          <w:color w:val="000000"/>
          <w:sz w:val="24"/>
          <w:szCs w:val="24"/>
          <w:lang w:eastAsia="ru-RU"/>
        </w:rPr>
        <w:br/>
        <w:t>1. Знание всего изученного программного материала.</w:t>
      </w:r>
      <w:r w:rsidRPr="00D35F58">
        <w:rPr>
          <w:color w:val="000000"/>
          <w:sz w:val="24"/>
          <w:szCs w:val="24"/>
          <w:lang w:eastAsia="ru-RU"/>
        </w:rPr>
        <w:br/>
        <w:t xml:space="preserve">2. Умений выделять главные положения в изученном материале, на основании фактов и </w:t>
      </w:r>
      <w:r w:rsidRPr="00D35F58">
        <w:rPr>
          <w:color w:val="000000"/>
          <w:sz w:val="24"/>
          <w:szCs w:val="24"/>
          <w:lang w:eastAsia="ru-RU"/>
        </w:rPr>
        <w:lastRenderedPageBreak/>
        <w:t>примеров обобщать, делать выводы, устанавливать внутрипредметные связи, применять полученные знания на практике.</w:t>
      </w:r>
      <w:r w:rsidRPr="00D35F58">
        <w:rPr>
          <w:color w:val="000000"/>
          <w:sz w:val="24"/>
          <w:szCs w:val="24"/>
          <w:lang w:eastAsia="ru-RU"/>
        </w:rPr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A95AB2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"3"</w:t>
      </w:r>
      <w:r w:rsidRPr="00D35F58">
        <w:rPr>
          <w:color w:val="000000"/>
          <w:sz w:val="24"/>
          <w:szCs w:val="24"/>
          <w:lang w:eastAsia="ru-RU"/>
        </w:rPr>
        <w:t> (уровень представлений, сочетающихся с элементами научных понятий):</w:t>
      </w:r>
      <w:r w:rsidRPr="00D35F58">
        <w:rPr>
          <w:color w:val="000000"/>
          <w:sz w:val="24"/>
          <w:szCs w:val="24"/>
          <w:lang w:eastAsia="ru-RU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D35F58">
        <w:rPr>
          <w:color w:val="000000"/>
          <w:sz w:val="24"/>
          <w:szCs w:val="24"/>
          <w:lang w:eastAsia="ru-RU"/>
        </w:rPr>
        <w:br/>
        <w:t>2. Умение работать на уровне воспроизведения, затруднения при ответах на видоизменённые вопросы.</w:t>
      </w:r>
      <w:r w:rsidRPr="00D35F58">
        <w:rPr>
          <w:color w:val="000000"/>
          <w:sz w:val="24"/>
          <w:szCs w:val="24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"2"</w:t>
      </w:r>
      <w:r w:rsidRPr="00D35F58">
        <w:rPr>
          <w:color w:val="000000"/>
          <w:sz w:val="24"/>
          <w:szCs w:val="24"/>
          <w:lang w:eastAsia="ru-RU"/>
        </w:rPr>
        <w:t>:</w:t>
      </w:r>
      <w:r w:rsidRPr="00D35F58">
        <w:rPr>
          <w:color w:val="000000"/>
          <w:sz w:val="24"/>
          <w:szCs w:val="24"/>
          <w:lang w:eastAsia="ru-RU"/>
        </w:rPr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D35F58">
        <w:rPr>
          <w:color w:val="000000"/>
          <w:sz w:val="24"/>
          <w:szCs w:val="24"/>
          <w:lang w:eastAsia="ru-RU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D35F58">
        <w:rPr>
          <w:color w:val="000000"/>
          <w:sz w:val="24"/>
          <w:szCs w:val="24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Оценка выполнения практических (лабораторных) работ.</w:t>
      </w:r>
      <w:r w:rsidRPr="00D35F58">
        <w:rPr>
          <w:color w:val="000000"/>
          <w:sz w:val="24"/>
          <w:szCs w:val="24"/>
          <w:lang w:eastAsia="ru-RU"/>
        </w:rPr>
        <w:t> 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A7537F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"5"</w:t>
      </w:r>
      <w:r w:rsidRPr="00D35F58">
        <w:rPr>
          <w:color w:val="000000"/>
          <w:sz w:val="24"/>
          <w:szCs w:val="24"/>
          <w:lang w:eastAsia="ru-RU"/>
        </w:rPr>
        <w:t> ставится, если ученик:</w:t>
      </w:r>
      <w:r w:rsidRPr="00D35F58">
        <w:rPr>
          <w:color w:val="000000"/>
          <w:sz w:val="24"/>
          <w:szCs w:val="24"/>
          <w:lang w:eastAsia="ru-RU"/>
        </w:rPr>
        <w:br/>
        <w:t>1) правильно определил цель опыта;</w:t>
      </w:r>
      <w:r w:rsidRPr="00D35F58">
        <w:rPr>
          <w:color w:val="000000"/>
          <w:sz w:val="24"/>
          <w:szCs w:val="24"/>
          <w:lang w:eastAsia="ru-RU"/>
        </w:rPr>
        <w:br/>
        <w:t>2) выполнил работу в полном объеме с соблюдением необходимой последовательности проведения опытов и измерений;</w:t>
      </w:r>
      <w:r w:rsidRPr="00D35F58">
        <w:rPr>
          <w:color w:val="000000"/>
          <w:sz w:val="24"/>
          <w:szCs w:val="24"/>
          <w:lang w:eastAsia="ru-RU"/>
        </w:rPr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D35F58">
        <w:rPr>
          <w:color w:val="000000"/>
          <w:sz w:val="24"/>
          <w:szCs w:val="24"/>
          <w:lang w:eastAsia="ru-RU"/>
        </w:rPr>
        <w:br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D35F58">
        <w:rPr>
          <w:color w:val="000000"/>
          <w:sz w:val="24"/>
          <w:szCs w:val="24"/>
          <w:lang w:eastAsia="ru-RU"/>
        </w:rPr>
        <w:br/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D35F58">
        <w:rPr>
          <w:color w:val="000000"/>
          <w:sz w:val="24"/>
          <w:szCs w:val="24"/>
          <w:lang w:eastAsia="ru-RU"/>
        </w:rPr>
        <w:br/>
        <w:t>7) эксперимент осуществляет по плану с учетом техники безопасности и правил работы с материалами и оборудованием.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"4"</w:t>
      </w:r>
      <w:r w:rsidRPr="00D35F58">
        <w:rPr>
          <w:color w:val="000000"/>
          <w:sz w:val="24"/>
          <w:szCs w:val="24"/>
          <w:lang w:eastAsia="ru-RU"/>
        </w:rPr>
        <w:t> ставится, если ученик выполнил требования к оценке "5", но:</w:t>
      </w:r>
      <w:r w:rsidRPr="00D35F58">
        <w:rPr>
          <w:color w:val="000000"/>
          <w:sz w:val="24"/>
          <w:szCs w:val="24"/>
          <w:lang w:eastAsia="ru-RU"/>
        </w:rPr>
        <w:br/>
        <w:t>1. опыт проводил в условиях, не обеспечивающих достаточной точности измерений;</w:t>
      </w:r>
      <w:r w:rsidRPr="00D35F58">
        <w:rPr>
          <w:color w:val="000000"/>
          <w:sz w:val="24"/>
          <w:szCs w:val="24"/>
          <w:lang w:eastAsia="ru-RU"/>
        </w:rPr>
        <w:br/>
        <w:t>2. или было допущено два-три недочета;</w:t>
      </w:r>
      <w:r w:rsidRPr="00D35F58">
        <w:rPr>
          <w:color w:val="000000"/>
          <w:sz w:val="24"/>
          <w:szCs w:val="24"/>
          <w:lang w:eastAsia="ru-RU"/>
        </w:rPr>
        <w:br/>
        <w:t>3. или не более одной негрубой ошибки и одного недочета,</w:t>
      </w:r>
      <w:r w:rsidRPr="00D35F58">
        <w:rPr>
          <w:color w:val="000000"/>
          <w:sz w:val="24"/>
          <w:szCs w:val="24"/>
          <w:lang w:eastAsia="ru-RU"/>
        </w:rPr>
        <w:br/>
        <w:t>4. или эксперимент проведен не полностью;</w:t>
      </w:r>
      <w:r w:rsidRPr="00D35F58">
        <w:rPr>
          <w:color w:val="000000"/>
          <w:sz w:val="24"/>
          <w:szCs w:val="24"/>
          <w:lang w:eastAsia="ru-RU"/>
        </w:rPr>
        <w:br/>
        <w:t>5. или в описании наблюдений из опыта допустил неточности, выводы сделал неполные.</w:t>
      </w:r>
    </w:p>
    <w:p w:rsidR="00A7537F" w:rsidRDefault="00A7537F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lastRenderedPageBreak/>
        <w:t>Отметка "3"</w:t>
      </w:r>
      <w:r w:rsidRPr="00D35F58">
        <w:rPr>
          <w:color w:val="000000"/>
          <w:sz w:val="24"/>
          <w:szCs w:val="24"/>
          <w:lang w:eastAsia="ru-RU"/>
        </w:rPr>
        <w:t> ставится, если ученик:</w:t>
      </w:r>
      <w:r w:rsidRPr="00D35F58">
        <w:rPr>
          <w:color w:val="000000"/>
          <w:sz w:val="24"/>
          <w:szCs w:val="24"/>
          <w:lang w:eastAsia="ru-RU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D35F58">
        <w:rPr>
          <w:color w:val="000000"/>
          <w:sz w:val="24"/>
          <w:szCs w:val="24"/>
          <w:lang w:eastAsia="ru-RU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  <w:r w:rsidRPr="00D35F58">
        <w:rPr>
          <w:color w:val="000000"/>
          <w:sz w:val="24"/>
          <w:szCs w:val="24"/>
          <w:lang w:eastAsia="ru-RU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  <w:r w:rsidRPr="00D35F58">
        <w:rPr>
          <w:color w:val="000000"/>
          <w:sz w:val="24"/>
          <w:szCs w:val="24"/>
          <w:lang w:eastAsia="ru-RU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A7537F" w:rsidRDefault="00A7537F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"2"</w:t>
      </w:r>
      <w:r w:rsidRPr="00D35F58">
        <w:rPr>
          <w:color w:val="000000"/>
          <w:sz w:val="24"/>
          <w:szCs w:val="24"/>
          <w:lang w:eastAsia="ru-RU"/>
        </w:rPr>
        <w:t> ставится, если ученик:</w:t>
      </w:r>
      <w:r w:rsidRPr="00D35F58">
        <w:rPr>
          <w:color w:val="000000"/>
          <w:sz w:val="24"/>
          <w:szCs w:val="24"/>
          <w:lang w:eastAsia="ru-RU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  <w:r w:rsidRPr="00D35F58">
        <w:rPr>
          <w:color w:val="000000"/>
          <w:sz w:val="24"/>
          <w:szCs w:val="24"/>
          <w:lang w:eastAsia="ru-RU"/>
        </w:rPr>
        <w:br/>
        <w:t>2. или опыты, измерения, вычисления, наблюдения производились неправильно;</w:t>
      </w:r>
      <w:r w:rsidRPr="00D35F58">
        <w:rPr>
          <w:color w:val="000000"/>
          <w:sz w:val="24"/>
          <w:szCs w:val="24"/>
          <w:lang w:eastAsia="ru-RU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r w:rsidRPr="00D35F58">
        <w:rPr>
          <w:color w:val="000000"/>
          <w:sz w:val="24"/>
          <w:szCs w:val="24"/>
          <w:lang w:eastAsia="ru-RU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A7537F" w:rsidRDefault="00A7537F" w:rsidP="00A95AB2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Оценка самостоятельных письменных и контрольных работ.</w:t>
      </w:r>
      <w:r w:rsidRPr="00D35F58">
        <w:rPr>
          <w:color w:val="000000"/>
          <w:sz w:val="24"/>
          <w:szCs w:val="24"/>
          <w:lang w:eastAsia="ru-RU"/>
        </w:rPr>
        <w:t> </w:t>
      </w:r>
    </w:p>
    <w:p w:rsidR="00A7537F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"5"</w:t>
      </w:r>
      <w:r w:rsidRPr="00D35F58">
        <w:rPr>
          <w:color w:val="000000"/>
          <w:sz w:val="24"/>
          <w:szCs w:val="24"/>
          <w:lang w:eastAsia="ru-RU"/>
        </w:rPr>
        <w:t> ставится, если ученик:</w:t>
      </w:r>
      <w:r w:rsidRPr="00D35F58">
        <w:rPr>
          <w:color w:val="000000"/>
          <w:sz w:val="24"/>
          <w:szCs w:val="24"/>
          <w:lang w:eastAsia="ru-RU"/>
        </w:rPr>
        <w:br/>
        <w:t>1. выполнил работу без ошибок и недочетов;</w:t>
      </w:r>
      <w:r w:rsidRPr="00D35F58">
        <w:rPr>
          <w:color w:val="000000"/>
          <w:sz w:val="24"/>
          <w:szCs w:val="24"/>
          <w:lang w:eastAsia="ru-RU"/>
        </w:rPr>
        <w:br/>
        <w:t>2) допустил не более одного недочета.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A7537F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"4"</w:t>
      </w:r>
      <w:r w:rsidRPr="00D35F58">
        <w:rPr>
          <w:color w:val="000000"/>
          <w:sz w:val="24"/>
          <w:szCs w:val="24"/>
          <w:lang w:eastAsia="ru-RU"/>
        </w:rPr>
        <w:t> ставится, если ученик выполнил работу полностью, но допустил в ней:</w:t>
      </w:r>
      <w:r w:rsidRPr="00D35F58">
        <w:rPr>
          <w:color w:val="000000"/>
          <w:sz w:val="24"/>
          <w:szCs w:val="24"/>
          <w:lang w:eastAsia="ru-RU"/>
        </w:rPr>
        <w:br/>
        <w:t>1. не более одной негрубой ошибки и одного недочета;</w:t>
      </w:r>
      <w:r w:rsidRPr="00D35F58">
        <w:rPr>
          <w:color w:val="000000"/>
          <w:sz w:val="24"/>
          <w:szCs w:val="24"/>
          <w:lang w:eastAsia="ru-RU"/>
        </w:rPr>
        <w:br/>
        <w:t>2. или не более двух недочетов.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A7537F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"3"</w:t>
      </w:r>
      <w:r w:rsidRPr="00D35F58">
        <w:rPr>
          <w:color w:val="000000"/>
          <w:sz w:val="24"/>
          <w:szCs w:val="24"/>
          <w:lang w:eastAsia="ru-RU"/>
        </w:rPr>
        <w:t> ставится, если ученик правильно выполнил не менее 2/3 работы или допустил:</w:t>
      </w:r>
      <w:r w:rsidRPr="00D35F58">
        <w:rPr>
          <w:color w:val="000000"/>
          <w:sz w:val="24"/>
          <w:szCs w:val="24"/>
          <w:lang w:eastAsia="ru-RU"/>
        </w:rPr>
        <w:br/>
        <w:t>1. не более двух грубых ошибок;</w:t>
      </w:r>
      <w:r w:rsidRPr="00D35F58">
        <w:rPr>
          <w:color w:val="000000"/>
          <w:sz w:val="24"/>
          <w:szCs w:val="24"/>
          <w:lang w:eastAsia="ru-RU"/>
        </w:rPr>
        <w:br/>
        <w:t>2. или не более одной грубой и одной негрубой ошибки и одного недочета;</w:t>
      </w:r>
      <w:r w:rsidRPr="00D35F58">
        <w:rPr>
          <w:color w:val="000000"/>
          <w:sz w:val="24"/>
          <w:szCs w:val="24"/>
          <w:lang w:eastAsia="ru-RU"/>
        </w:rPr>
        <w:br/>
        <w:t>3. или не более двух-трех негрубых ошибок;</w:t>
      </w:r>
      <w:r w:rsidRPr="00D35F58">
        <w:rPr>
          <w:color w:val="000000"/>
          <w:sz w:val="24"/>
          <w:szCs w:val="24"/>
          <w:lang w:eastAsia="ru-RU"/>
        </w:rPr>
        <w:br/>
        <w:t>4. или одной негрубой ошибки и трех недочетов;</w:t>
      </w:r>
      <w:r w:rsidRPr="00D35F58">
        <w:rPr>
          <w:color w:val="000000"/>
          <w:sz w:val="24"/>
          <w:szCs w:val="24"/>
          <w:lang w:eastAsia="ru-RU"/>
        </w:rPr>
        <w:br/>
        <w:t xml:space="preserve">5. или при отсутствии ошибок, </w:t>
      </w:r>
      <w:r w:rsidR="00A7537F">
        <w:rPr>
          <w:color w:val="000000"/>
          <w:sz w:val="24"/>
          <w:szCs w:val="24"/>
          <w:lang w:eastAsia="ru-RU"/>
        </w:rPr>
        <w:t xml:space="preserve"> </w:t>
      </w:r>
      <w:r w:rsidRPr="00D35F58">
        <w:rPr>
          <w:color w:val="000000"/>
          <w:sz w:val="24"/>
          <w:szCs w:val="24"/>
          <w:lang w:eastAsia="ru-RU"/>
        </w:rPr>
        <w:t>но при наличии четырех</w:t>
      </w:r>
      <w:r w:rsidR="00A7537F">
        <w:rPr>
          <w:color w:val="000000"/>
          <w:sz w:val="24"/>
          <w:szCs w:val="24"/>
          <w:lang w:eastAsia="ru-RU"/>
        </w:rPr>
        <w:t xml:space="preserve">  </w:t>
      </w:r>
      <w:r w:rsidRPr="00D35F58">
        <w:rPr>
          <w:color w:val="000000"/>
          <w:sz w:val="24"/>
          <w:szCs w:val="24"/>
          <w:lang w:eastAsia="ru-RU"/>
        </w:rPr>
        <w:t>-</w:t>
      </w:r>
      <w:r w:rsidR="00A7537F">
        <w:rPr>
          <w:color w:val="000000"/>
          <w:sz w:val="24"/>
          <w:szCs w:val="24"/>
          <w:lang w:eastAsia="ru-RU"/>
        </w:rPr>
        <w:t xml:space="preserve"> </w:t>
      </w:r>
      <w:r w:rsidRPr="00D35F58">
        <w:rPr>
          <w:color w:val="000000"/>
          <w:sz w:val="24"/>
          <w:szCs w:val="24"/>
          <w:lang w:eastAsia="ru-RU"/>
        </w:rPr>
        <w:t>пяти недочетов.</w:t>
      </w:r>
      <w:r w:rsidRPr="00D35F58">
        <w:rPr>
          <w:color w:val="000000"/>
          <w:sz w:val="24"/>
          <w:szCs w:val="24"/>
          <w:lang w:eastAsia="ru-RU"/>
        </w:rPr>
        <w:br/>
      </w: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Отметка "2"</w:t>
      </w:r>
      <w:r w:rsidRPr="00D35F58">
        <w:rPr>
          <w:color w:val="000000"/>
          <w:sz w:val="24"/>
          <w:szCs w:val="24"/>
          <w:lang w:eastAsia="ru-RU"/>
        </w:rPr>
        <w:t> ставится, если ученик:</w:t>
      </w:r>
      <w:r w:rsidRPr="00D35F58">
        <w:rPr>
          <w:color w:val="000000"/>
          <w:sz w:val="24"/>
          <w:szCs w:val="24"/>
          <w:lang w:eastAsia="ru-RU"/>
        </w:rPr>
        <w:br/>
        <w:t xml:space="preserve">1. допустил число ошибок и недочетов превосходящее норму, при которой может быть </w:t>
      </w:r>
      <w:r w:rsidRPr="00D35F58">
        <w:rPr>
          <w:color w:val="000000"/>
          <w:sz w:val="24"/>
          <w:szCs w:val="24"/>
          <w:lang w:eastAsia="ru-RU"/>
        </w:rPr>
        <w:lastRenderedPageBreak/>
        <w:t>выставлена оценка "3";</w:t>
      </w:r>
      <w:r w:rsidRPr="00D35F58">
        <w:rPr>
          <w:color w:val="000000"/>
          <w:sz w:val="24"/>
          <w:szCs w:val="24"/>
          <w:lang w:eastAsia="ru-RU"/>
        </w:rPr>
        <w:br/>
        <w:t>2. или если правильно выполнил менее половины работы.</w:t>
      </w:r>
    </w:p>
    <w:p w:rsidR="00A7537F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35F58">
        <w:rPr>
          <w:color w:val="000000"/>
          <w:sz w:val="24"/>
          <w:szCs w:val="24"/>
          <w:lang w:eastAsia="ru-RU"/>
        </w:rPr>
        <w:t>  </w:t>
      </w:r>
    </w:p>
    <w:p w:rsidR="00D35F58" w:rsidRPr="00D35F58" w:rsidRDefault="00D35F58" w:rsidP="00A95AB2">
      <w:pPr>
        <w:widowControl/>
        <w:shd w:val="clear" w:color="auto" w:fill="FFFFFF"/>
        <w:autoSpaceDE/>
        <w:autoSpaceDN/>
        <w:spacing w:line="276" w:lineRule="auto"/>
        <w:rPr>
          <w:rFonts w:ascii="Calibri" w:hAnsi="Calibri"/>
          <w:color w:val="000000"/>
          <w:lang w:eastAsia="ru-RU"/>
        </w:rPr>
      </w:pPr>
      <w:r w:rsidRPr="00D35F58">
        <w:rPr>
          <w:b/>
          <w:bCs/>
          <w:color w:val="000000"/>
          <w:sz w:val="24"/>
          <w:szCs w:val="24"/>
          <w:lang w:eastAsia="ru-RU"/>
        </w:rPr>
        <w:t>Оценка выполнения тестовых работ по биологии:</w:t>
      </w:r>
    </w:p>
    <w:tbl>
      <w:tblPr>
        <w:tblW w:w="561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1985"/>
        <w:gridCol w:w="1984"/>
      </w:tblGrid>
      <w:tr w:rsidR="00D35F58" w:rsidRPr="00D35F58" w:rsidTr="00D35F58">
        <w:trPr>
          <w:trHeight w:val="2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максимум</w:t>
            </w:r>
          </w:p>
        </w:tc>
      </w:tr>
      <w:tr w:rsidR="00D35F58" w:rsidRPr="00D35F58" w:rsidTr="00D35F58">
        <w:trPr>
          <w:trHeight w:val="2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D35F58" w:rsidRPr="00D35F58" w:rsidTr="00D35F58">
        <w:trPr>
          <w:trHeight w:val="2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71 %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89 %</w:t>
            </w:r>
          </w:p>
        </w:tc>
      </w:tr>
      <w:tr w:rsidR="00D35F58" w:rsidRPr="00D35F58" w:rsidTr="00D35F58">
        <w:trPr>
          <w:trHeight w:val="2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51 %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70 %</w:t>
            </w:r>
          </w:p>
        </w:tc>
      </w:tr>
      <w:tr w:rsidR="00D35F58" w:rsidRPr="00D35F58" w:rsidTr="00D35F58">
        <w:trPr>
          <w:trHeight w:val="2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F58" w:rsidRPr="00D35F58" w:rsidRDefault="00D35F58" w:rsidP="00A95AB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D35F58">
              <w:rPr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A7537F" w:rsidRDefault="00A7537F" w:rsidP="00A95AB2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9F5930" w:rsidRPr="009F5930" w:rsidRDefault="009F5930" w:rsidP="00A95AB2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Calibri" w:hAnsi="Calibri"/>
          <w:color w:val="000000"/>
          <w:lang w:eastAsia="ru-RU"/>
        </w:rPr>
      </w:pPr>
      <w:r w:rsidRPr="009F5930">
        <w:rPr>
          <w:b/>
          <w:bCs/>
          <w:color w:val="000000"/>
          <w:sz w:val="24"/>
          <w:szCs w:val="24"/>
          <w:lang w:eastAsia="ru-RU"/>
        </w:rPr>
        <w:t>Критерии оценки выступления докладчика по защите проекта:</w:t>
      </w:r>
    </w:p>
    <w:p w:rsidR="009F5930" w:rsidRPr="009F5930" w:rsidRDefault="009F5930" w:rsidP="00A95AB2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 w:line="276" w:lineRule="auto"/>
        <w:ind w:left="426"/>
        <w:jc w:val="both"/>
        <w:rPr>
          <w:rFonts w:ascii="Calibri" w:hAnsi="Calibri" w:cs="Arial"/>
          <w:color w:val="000000"/>
          <w:lang w:eastAsia="ru-RU"/>
        </w:rPr>
      </w:pPr>
      <w:r w:rsidRPr="009F5930">
        <w:rPr>
          <w:color w:val="000000"/>
          <w:sz w:val="24"/>
          <w:szCs w:val="24"/>
          <w:lang w:eastAsia="ru-RU"/>
        </w:rPr>
        <w:t>обоснованность структуры доклада;</w:t>
      </w:r>
    </w:p>
    <w:p w:rsidR="009F5930" w:rsidRPr="009F5930" w:rsidRDefault="009F5930" w:rsidP="00A95AB2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 w:line="276" w:lineRule="auto"/>
        <w:ind w:left="426"/>
        <w:jc w:val="both"/>
        <w:rPr>
          <w:rFonts w:ascii="Calibri" w:hAnsi="Calibri" w:cs="Arial"/>
          <w:color w:val="000000"/>
          <w:lang w:eastAsia="ru-RU"/>
        </w:rPr>
      </w:pPr>
      <w:r w:rsidRPr="009F5930">
        <w:rPr>
          <w:color w:val="000000"/>
          <w:sz w:val="24"/>
          <w:szCs w:val="24"/>
          <w:lang w:eastAsia="ru-RU"/>
        </w:rPr>
        <w:t>вычленение главного;</w:t>
      </w:r>
    </w:p>
    <w:p w:rsidR="009F5930" w:rsidRPr="009F5930" w:rsidRDefault="009F5930" w:rsidP="00A95AB2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 w:line="276" w:lineRule="auto"/>
        <w:ind w:left="426"/>
        <w:jc w:val="both"/>
        <w:rPr>
          <w:rFonts w:ascii="Calibri" w:hAnsi="Calibri" w:cs="Arial"/>
          <w:color w:val="000000"/>
          <w:lang w:eastAsia="ru-RU"/>
        </w:rPr>
      </w:pPr>
      <w:r w:rsidRPr="009F5930">
        <w:rPr>
          <w:color w:val="000000"/>
          <w:sz w:val="24"/>
          <w:szCs w:val="24"/>
          <w:lang w:eastAsia="ru-RU"/>
        </w:rPr>
        <w:t>полнота раскрытия выбранной тематики исследования при защите;</w:t>
      </w:r>
    </w:p>
    <w:p w:rsidR="009F5930" w:rsidRPr="009F5930" w:rsidRDefault="009F5930" w:rsidP="00A95AB2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 w:line="276" w:lineRule="auto"/>
        <w:ind w:left="426"/>
        <w:jc w:val="both"/>
        <w:rPr>
          <w:rFonts w:ascii="Calibri" w:hAnsi="Calibri" w:cs="Arial"/>
          <w:color w:val="000000"/>
          <w:lang w:eastAsia="ru-RU"/>
        </w:rPr>
      </w:pPr>
      <w:r w:rsidRPr="009F5930">
        <w:rPr>
          <w:color w:val="000000"/>
          <w:sz w:val="24"/>
          <w:szCs w:val="24"/>
          <w:lang w:eastAsia="ru-RU"/>
        </w:rPr>
        <w:t>использование наглядно-иллюстративного материала;</w:t>
      </w:r>
    </w:p>
    <w:p w:rsidR="009F5930" w:rsidRPr="009F5930" w:rsidRDefault="009F5930" w:rsidP="00A95AB2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 w:line="276" w:lineRule="auto"/>
        <w:ind w:left="426"/>
        <w:jc w:val="both"/>
        <w:rPr>
          <w:rFonts w:ascii="Calibri" w:hAnsi="Calibri" w:cs="Arial"/>
          <w:color w:val="000000"/>
          <w:lang w:eastAsia="ru-RU"/>
        </w:rPr>
      </w:pPr>
      <w:r w:rsidRPr="009F5930">
        <w:rPr>
          <w:color w:val="000000"/>
          <w:sz w:val="24"/>
          <w:szCs w:val="24"/>
          <w:lang w:eastAsia="ru-RU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9F5930" w:rsidRPr="009F5930" w:rsidRDefault="009F5930" w:rsidP="00A95AB2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 w:line="276" w:lineRule="auto"/>
        <w:ind w:left="426"/>
        <w:jc w:val="both"/>
        <w:rPr>
          <w:rFonts w:ascii="Calibri" w:hAnsi="Calibri" w:cs="Arial"/>
          <w:color w:val="000000"/>
          <w:lang w:eastAsia="ru-RU"/>
        </w:rPr>
      </w:pPr>
      <w:r w:rsidRPr="009F5930">
        <w:rPr>
          <w:color w:val="000000"/>
          <w:sz w:val="24"/>
          <w:szCs w:val="24"/>
          <w:lang w:eastAsia="ru-RU"/>
        </w:rPr>
        <w:t>уровень предс</w:t>
      </w:r>
      <w:bookmarkStart w:id="2" w:name="_GoBack"/>
      <w:bookmarkEnd w:id="2"/>
      <w:r w:rsidRPr="009F5930">
        <w:rPr>
          <w:color w:val="000000"/>
          <w:sz w:val="24"/>
          <w:szCs w:val="24"/>
          <w:lang w:eastAsia="ru-RU"/>
        </w:rPr>
        <w:t>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D35F58" w:rsidRDefault="00D35F58" w:rsidP="00A95AB2">
      <w:pPr>
        <w:tabs>
          <w:tab w:val="left" w:pos="699"/>
        </w:tabs>
        <w:spacing w:before="9" w:line="276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A95AB2" w:rsidRDefault="00A95AB2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A95AB2" w:rsidRDefault="00A95AB2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A95AB2" w:rsidRDefault="00A95AB2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A95AB2" w:rsidRDefault="00A95AB2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A95AB2" w:rsidRDefault="00A95AB2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p w:rsidR="00002505" w:rsidRPr="00002505" w:rsidRDefault="00002505" w:rsidP="00A95AB2">
      <w:pPr>
        <w:spacing w:line="276" w:lineRule="auto"/>
        <w:jc w:val="center"/>
        <w:rPr>
          <w:b/>
          <w:iCs/>
          <w:sz w:val="24"/>
          <w:szCs w:val="24"/>
          <w:lang w:eastAsia="ru-RU"/>
        </w:rPr>
      </w:pPr>
      <w:r w:rsidRPr="00002505">
        <w:rPr>
          <w:b/>
          <w:iCs/>
          <w:sz w:val="24"/>
          <w:szCs w:val="24"/>
          <w:lang w:eastAsia="ru-RU"/>
        </w:rPr>
        <w:lastRenderedPageBreak/>
        <w:t>Литература и средства обучения:</w:t>
      </w:r>
    </w:p>
    <w:p w:rsidR="00002505" w:rsidRPr="00C63BEC" w:rsidRDefault="00002505" w:rsidP="00A95AB2">
      <w:pPr>
        <w:spacing w:line="276" w:lineRule="auto"/>
        <w:jc w:val="center"/>
        <w:rPr>
          <w:iCs/>
          <w:sz w:val="24"/>
          <w:szCs w:val="24"/>
          <w:lang w:eastAsia="ru-RU"/>
        </w:rPr>
      </w:pPr>
    </w:p>
    <w:p w:rsidR="00002505" w:rsidRDefault="00002505" w:rsidP="00A95AB2">
      <w:pPr>
        <w:spacing w:line="276" w:lineRule="auto"/>
        <w:contextualSpacing/>
        <w:rPr>
          <w:iCs/>
          <w:sz w:val="24"/>
          <w:szCs w:val="24"/>
          <w:lang w:eastAsia="ru-RU"/>
        </w:rPr>
      </w:pPr>
      <w:r w:rsidRPr="00697817">
        <w:rPr>
          <w:iCs/>
          <w:sz w:val="24"/>
          <w:szCs w:val="24"/>
          <w:lang w:eastAsia="ru-RU"/>
        </w:rPr>
        <w:t>Программа: Программа</w:t>
      </w:r>
      <w:r w:rsidRPr="008D51A4">
        <w:rPr>
          <w:rFonts w:eastAsia="MS Mincho" w:cs="Courier New"/>
          <w:sz w:val="24"/>
          <w:szCs w:val="24"/>
          <w:lang w:eastAsia="ru-RU"/>
        </w:rPr>
        <w:t xml:space="preserve"> по биологии для общеобразовательных школ (сборникБиология. Рабочие программы. Предметная линия учебников «Линия жизни». 10―11 классы: учеб.пособие для общеобразовательных. организаций: базовый уровень / В. В. Пасечник, Г. Г. Швецов, Т. М. Ефимова. ― М. : Просвещение, 20</w:t>
      </w:r>
      <w:r>
        <w:rPr>
          <w:rFonts w:eastAsia="MS Mincho" w:cs="Courier New"/>
          <w:sz w:val="24"/>
          <w:szCs w:val="24"/>
          <w:lang w:eastAsia="ru-RU"/>
        </w:rPr>
        <w:t>21</w:t>
      </w:r>
    </w:p>
    <w:p w:rsidR="00002505" w:rsidRDefault="00002505" w:rsidP="00A95AB2">
      <w:pPr>
        <w:spacing w:line="276" w:lineRule="auto"/>
        <w:contextualSpacing/>
        <w:rPr>
          <w:iCs/>
          <w:sz w:val="24"/>
          <w:szCs w:val="24"/>
          <w:lang w:eastAsia="ru-RU"/>
        </w:rPr>
      </w:pPr>
    </w:p>
    <w:p w:rsidR="00002505" w:rsidRDefault="00002505" w:rsidP="00A95AB2">
      <w:pPr>
        <w:spacing w:line="276" w:lineRule="auto"/>
        <w:ind w:firstLine="708"/>
        <w:jc w:val="both"/>
        <w:rPr>
          <w:iCs/>
          <w:sz w:val="24"/>
          <w:szCs w:val="24"/>
          <w:lang w:eastAsia="ru-RU"/>
        </w:rPr>
      </w:pPr>
      <w:r w:rsidRPr="00697817">
        <w:rPr>
          <w:iCs/>
          <w:sz w:val="24"/>
          <w:szCs w:val="24"/>
          <w:lang w:eastAsia="ru-RU"/>
        </w:rPr>
        <w:t>Учебник</w:t>
      </w:r>
      <w:r>
        <w:rPr>
          <w:iCs/>
          <w:sz w:val="24"/>
          <w:szCs w:val="24"/>
          <w:lang w:eastAsia="ru-RU"/>
        </w:rPr>
        <w:t>и</w:t>
      </w:r>
      <w:r w:rsidRPr="00697817">
        <w:rPr>
          <w:iCs/>
          <w:sz w:val="24"/>
          <w:szCs w:val="24"/>
          <w:lang w:eastAsia="ru-RU"/>
        </w:rPr>
        <w:t xml:space="preserve">: </w:t>
      </w:r>
    </w:p>
    <w:p w:rsidR="00002505" w:rsidRDefault="00002505" w:rsidP="00A95AB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Биология: 10-й класс: базовый уровень: учебник/ В. В. Пасечник, А. А. Каменский, А. М. Рубцов </w:t>
      </w:r>
      <w:r w:rsidRPr="00DD5D66">
        <w:rPr>
          <w:sz w:val="24"/>
          <w:szCs w:val="24"/>
        </w:rPr>
        <w:t>[</w:t>
      </w:r>
      <w:r>
        <w:rPr>
          <w:sz w:val="24"/>
          <w:szCs w:val="24"/>
        </w:rPr>
        <w:t>и др.</w:t>
      </w:r>
      <w:r w:rsidRPr="00DD5D66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В. В. Пасечника. – Москва: Просвещение. </w:t>
      </w:r>
    </w:p>
    <w:p w:rsidR="00002505" w:rsidRPr="00DD5D66" w:rsidRDefault="00002505" w:rsidP="00A95AB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Биология: 11-й класс: базовый уровень: учебник/ В. В. Пасечник, А. А. Каменский, А. М. Рубцов </w:t>
      </w:r>
      <w:r w:rsidRPr="00DD5D66">
        <w:rPr>
          <w:sz w:val="24"/>
          <w:szCs w:val="24"/>
        </w:rPr>
        <w:t>[</w:t>
      </w:r>
      <w:r>
        <w:rPr>
          <w:sz w:val="24"/>
          <w:szCs w:val="24"/>
        </w:rPr>
        <w:t>и др.</w:t>
      </w:r>
      <w:r w:rsidRPr="00DD5D66">
        <w:rPr>
          <w:sz w:val="24"/>
          <w:szCs w:val="24"/>
        </w:rPr>
        <w:t>]</w:t>
      </w:r>
      <w:r>
        <w:rPr>
          <w:sz w:val="24"/>
          <w:szCs w:val="24"/>
        </w:rPr>
        <w:t xml:space="preserve">; под ред. В. В. Пасечника. – Москва: Просвещение. </w:t>
      </w:r>
    </w:p>
    <w:p w:rsidR="00002505" w:rsidRDefault="00002505" w:rsidP="00A95AB2">
      <w:pPr>
        <w:spacing w:line="276" w:lineRule="auto"/>
        <w:contextualSpacing/>
        <w:rPr>
          <w:iCs/>
          <w:sz w:val="24"/>
          <w:szCs w:val="24"/>
          <w:lang w:eastAsia="ru-RU"/>
        </w:rPr>
      </w:pP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для учителя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1.</w:t>
      </w:r>
      <w:r w:rsidRPr="00C63BEC">
        <w:rPr>
          <w:iCs/>
          <w:sz w:val="24"/>
          <w:szCs w:val="24"/>
          <w:lang w:eastAsia="ru-RU"/>
        </w:rPr>
        <w:tab/>
        <w:t>Анастасова Л.П. Общая биология. Дидактические</w:t>
      </w:r>
      <w:r w:rsidR="00A95AB2">
        <w:rPr>
          <w:iCs/>
          <w:sz w:val="24"/>
          <w:szCs w:val="24"/>
          <w:lang w:eastAsia="ru-RU"/>
        </w:rPr>
        <w:t xml:space="preserve"> материалы. – М.: Вентана-Граф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2.</w:t>
      </w:r>
      <w:r w:rsidRPr="00C63BEC">
        <w:rPr>
          <w:iCs/>
          <w:sz w:val="24"/>
          <w:szCs w:val="24"/>
          <w:lang w:eastAsia="ru-RU"/>
        </w:rPr>
        <w:tab/>
        <w:t>Богданова Т.Л., Солодова Е.А. Биология. Справочник для старшеклассников и поступающих в вузы. – М.: АСТ</w:t>
      </w:r>
      <w:r w:rsidR="00A95AB2">
        <w:rPr>
          <w:iCs/>
          <w:sz w:val="24"/>
          <w:szCs w:val="24"/>
          <w:lang w:eastAsia="ru-RU"/>
        </w:rPr>
        <w:t>-пресс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3.</w:t>
      </w:r>
      <w:r w:rsidRPr="00C63BEC">
        <w:rPr>
          <w:iCs/>
          <w:sz w:val="24"/>
          <w:szCs w:val="24"/>
          <w:lang w:eastAsia="ru-RU"/>
        </w:rPr>
        <w:tab/>
        <w:t>Болгова И.В. Сборник задач по общей биологии для поступаю</w:t>
      </w:r>
      <w:r w:rsidR="00A95AB2">
        <w:rPr>
          <w:iCs/>
          <w:sz w:val="24"/>
          <w:szCs w:val="24"/>
          <w:lang w:eastAsia="ru-RU"/>
        </w:rPr>
        <w:t>щих в ВУЗы. – М.: Оникс 21 век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4.</w:t>
      </w:r>
      <w:r w:rsidRPr="00C63BEC">
        <w:rPr>
          <w:iCs/>
          <w:sz w:val="24"/>
          <w:szCs w:val="24"/>
          <w:lang w:eastAsia="ru-RU"/>
        </w:rPr>
        <w:tab/>
        <w:t>Захаров В.Б., Мамонтов С.Г., Сонин НИ. Общая биология: Учеб.для 10 – 11 кл. общеобразоа</w:t>
      </w:r>
      <w:r w:rsidR="00A95AB2">
        <w:rPr>
          <w:iCs/>
          <w:sz w:val="24"/>
          <w:szCs w:val="24"/>
          <w:lang w:eastAsia="ru-RU"/>
        </w:rPr>
        <w:t>т. Учеб.заведений  - М.: Дрофа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5.</w:t>
      </w:r>
      <w:r w:rsidRPr="00C63BEC">
        <w:rPr>
          <w:iCs/>
          <w:sz w:val="24"/>
          <w:szCs w:val="24"/>
          <w:lang w:eastAsia="ru-RU"/>
        </w:rPr>
        <w:tab/>
        <w:t>Рис Э., Стернберг М. От клеток к атомам: Иллюстрированное введение в молекулярную б</w:t>
      </w:r>
      <w:r w:rsidR="00A95AB2">
        <w:rPr>
          <w:iCs/>
          <w:sz w:val="24"/>
          <w:szCs w:val="24"/>
          <w:lang w:eastAsia="ru-RU"/>
        </w:rPr>
        <w:t>иологию: Пер с англ. – М.: Мир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6.</w:t>
      </w:r>
      <w:r w:rsidRPr="00C63BEC">
        <w:rPr>
          <w:iCs/>
          <w:sz w:val="24"/>
          <w:szCs w:val="24"/>
          <w:lang w:eastAsia="ru-RU"/>
        </w:rPr>
        <w:tab/>
        <w:t>Сухова Т.С., Козлова Т.А., Сонин Н.И. Общая биология. 10 – 11 кл.: Рабочая тетрадь к учебнику / под р</w:t>
      </w:r>
      <w:r w:rsidR="00A95AB2">
        <w:rPr>
          <w:iCs/>
          <w:sz w:val="24"/>
          <w:szCs w:val="24"/>
          <w:lang w:eastAsia="ru-RU"/>
        </w:rPr>
        <w:t>ед. В.Б. Захарова. – М.: Дрофа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7.</w:t>
      </w:r>
      <w:r w:rsidRPr="00C63BEC">
        <w:rPr>
          <w:iCs/>
          <w:sz w:val="24"/>
          <w:szCs w:val="24"/>
          <w:lang w:eastAsia="ru-RU"/>
        </w:rPr>
        <w:tab/>
        <w:t>Уроки общей биологии: Пособие для учителя / В.М. Корсунская, Г.Н. Мироненко, З.А. Мокеева, Н.</w:t>
      </w:r>
      <w:r w:rsidR="00A95AB2">
        <w:rPr>
          <w:iCs/>
          <w:sz w:val="24"/>
          <w:szCs w:val="24"/>
          <w:lang w:eastAsia="ru-RU"/>
        </w:rPr>
        <w:t>М. Верзилин. – М.: Просвещение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8.</w:t>
      </w:r>
      <w:r w:rsidRPr="00C63BEC">
        <w:rPr>
          <w:iCs/>
          <w:sz w:val="24"/>
          <w:szCs w:val="24"/>
          <w:lang w:eastAsia="ru-RU"/>
        </w:rPr>
        <w:tab/>
        <w:t>Криксунов Е. А., Пасечник В. В. Экология. 10 (11) класс: Учеб.для бщеобразоват. учеб. заведе</w:t>
      </w:r>
      <w:r w:rsidR="00A95AB2">
        <w:rPr>
          <w:iCs/>
          <w:sz w:val="24"/>
          <w:szCs w:val="24"/>
          <w:lang w:eastAsia="ru-RU"/>
        </w:rPr>
        <w:t>ний. 5-е изд., дораб. М.: Дрофа</w:t>
      </w:r>
      <w:r w:rsidRPr="00C63BEC">
        <w:rPr>
          <w:iCs/>
          <w:sz w:val="24"/>
          <w:szCs w:val="24"/>
          <w:lang w:eastAsia="ru-RU"/>
        </w:rPr>
        <w:t>. – 256 с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9.</w:t>
      </w:r>
      <w:r w:rsidRPr="00C63BEC">
        <w:rPr>
          <w:iCs/>
          <w:sz w:val="24"/>
          <w:szCs w:val="24"/>
          <w:lang w:eastAsia="ru-RU"/>
        </w:rPr>
        <w:tab/>
        <w:t>Реймерс Н. Ф. Краткий словарь биологических терминов: Кн. для учителя. – 2-е изд.  М.: Просвещение,– 368 с.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10.</w:t>
      </w:r>
      <w:r w:rsidRPr="00C63BEC">
        <w:rPr>
          <w:iCs/>
          <w:sz w:val="24"/>
          <w:szCs w:val="24"/>
          <w:lang w:eastAsia="ru-RU"/>
        </w:rPr>
        <w:tab/>
        <w:t>Реймерс Н. Ф. Начала экологических знаний.</w:t>
      </w:r>
      <w:r w:rsidR="00A95AB2">
        <w:rPr>
          <w:iCs/>
          <w:sz w:val="24"/>
          <w:szCs w:val="24"/>
          <w:lang w:eastAsia="ru-RU"/>
        </w:rPr>
        <w:t xml:space="preserve"> М.: Издательство МНЭПУ</w:t>
      </w:r>
      <w:r w:rsidRPr="00C63BEC">
        <w:rPr>
          <w:iCs/>
          <w:sz w:val="24"/>
          <w:szCs w:val="24"/>
          <w:lang w:eastAsia="ru-RU"/>
        </w:rPr>
        <w:t>– 261 с.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11.</w:t>
      </w:r>
      <w:r w:rsidRPr="00C63BEC">
        <w:rPr>
          <w:iCs/>
          <w:sz w:val="24"/>
          <w:szCs w:val="24"/>
          <w:lang w:eastAsia="ru-RU"/>
        </w:rPr>
        <w:tab/>
        <w:t xml:space="preserve">  Энциклопедия для детей. Глав. Ред. В. А. Володин.</w:t>
      </w:r>
      <w:r w:rsidR="00A95AB2">
        <w:rPr>
          <w:iCs/>
          <w:sz w:val="24"/>
          <w:szCs w:val="24"/>
          <w:lang w:eastAsia="ru-RU"/>
        </w:rPr>
        <w:t xml:space="preserve"> </w:t>
      </w:r>
      <w:r w:rsidRPr="00C63BEC">
        <w:rPr>
          <w:iCs/>
          <w:sz w:val="24"/>
          <w:szCs w:val="24"/>
          <w:lang w:eastAsia="ru-RU"/>
        </w:rPr>
        <w:t xml:space="preserve">М.: Аванта+,– 448 с. 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12.</w:t>
      </w:r>
      <w:r w:rsidRPr="00C63BEC">
        <w:rPr>
          <w:iCs/>
          <w:sz w:val="24"/>
          <w:szCs w:val="24"/>
          <w:lang w:eastAsia="ru-RU"/>
        </w:rPr>
        <w:tab/>
        <w:t xml:space="preserve"> Верзилин Н.М., Корсунская В.М. Общая методика преподаван</w:t>
      </w:r>
      <w:r w:rsidR="00A95AB2">
        <w:rPr>
          <w:iCs/>
          <w:sz w:val="24"/>
          <w:szCs w:val="24"/>
          <w:lang w:eastAsia="ru-RU"/>
        </w:rPr>
        <w:t>ия биологии. – М.: Просвещение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13.</w:t>
      </w:r>
      <w:r w:rsidRPr="00C63BEC">
        <w:rPr>
          <w:iCs/>
          <w:sz w:val="24"/>
          <w:szCs w:val="24"/>
          <w:lang w:eastAsia="ru-RU"/>
        </w:rPr>
        <w:tab/>
        <w:t xml:space="preserve"> Захаров В.Б, Мустафин А.Г. Общая биология: тесты, вопро</w:t>
      </w:r>
      <w:r w:rsidR="00A95AB2">
        <w:rPr>
          <w:iCs/>
          <w:sz w:val="24"/>
          <w:szCs w:val="24"/>
          <w:lang w:eastAsia="ru-RU"/>
        </w:rPr>
        <w:t>сы, задания. – М.: Просвещение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14.</w:t>
      </w:r>
      <w:r w:rsidRPr="00C63BEC">
        <w:rPr>
          <w:iCs/>
          <w:sz w:val="24"/>
          <w:szCs w:val="24"/>
          <w:lang w:eastAsia="ru-RU"/>
        </w:rPr>
        <w:tab/>
        <w:t xml:space="preserve"> Иванова Т.В., Калинова Г.С., Мягкова А.Н. Сборник заданий по общ</w:t>
      </w:r>
      <w:r w:rsidR="00A95AB2">
        <w:rPr>
          <w:iCs/>
          <w:sz w:val="24"/>
          <w:szCs w:val="24"/>
          <w:lang w:eastAsia="ru-RU"/>
        </w:rPr>
        <w:t>ей биологии. – М.: Просвещение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15.</w:t>
      </w:r>
      <w:r w:rsidRPr="00C63BEC">
        <w:rPr>
          <w:iCs/>
          <w:sz w:val="24"/>
          <w:szCs w:val="24"/>
          <w:lang w:eastAsia="ru-RU"/>
        </w:rPr>
        <w:tab/>
        <w:t>Мишина Н.В. Задания для самостоятельной работы по общей биологи</w:t>
      </w:r>
      <w:r w:rsidR="00A95AB2">
        <w:rPr>
          <w:iCs/>
          <w:sz w:val="24"/>
          <w:szCs w:val="24"/>
          <w:lang w:eastAsia="ru-RU"/>
        </w:rPr>
        <w:t>и. 11 класс. – М.: Просвещение</w:t>
      </w:r>
    </w:p>
    <w:p w:rsidR="00002505" w:rsidRPr="00C63BEC" w:rsidRDefault="00002505" w:rsidP="00A95AB2">
      <w:pPr>
        <w:spacing w:line="276" w:lineRule="auto"/>
        <w:rPr>
          <w:iCs/>
          <w:sz w:val="24"/>
          <w:szCs w:val="24"/>
          <w:lang w:eastAsia="ru-RU"/>
        </w:rPr>
      </w:pPr>
      <w:r w:rsidRPr="00C63BEC">
        <w:rPr>
          <w:iCs/>
          <w:sz w:val="24"/>
          <w:szCs w:val="24"/>
          <w:lang w:eastAsia="ru-RU"/>
        </w:rPr>
        <w:t>16.</w:t>
      </w:r>
      <w:r w:rsidRPr="00C63BEC">
        <w:rPr>
          <w:iCs/>
          <w:sz w:val="24"/>
          <w:szCs w:val="24"/>
          <w:lang w:eastAsia="ru-RU"/>
        </w:rPr>
        <w:tab/>
        <w:t xml:space="preserve"> Шишкинская Н.А. Генетика и селекция: Теория. Задания</w:t>
      </w:r>
      <w:r w:rsidR="00A95AB2">
        <w:rPr>
          <w:iCs/>
          <w:sz w:val="24"/>
          <w:szCs w:val="24"/>
          <w:lang w:eastAsia="ru-RU"/>
        </w:rPr>
        <w:t>. Ответы. – Саратов: Лицей</w:t>
      </w:r>
    </w:p>
    <w:p w:rsidR="00002505" w:rsidRDefault="00002505" w:rsidP="00A95AB2">
      <w:pPr>
        <w:spacing w:line="276" w:lineRule="auto"/>
        <w:rPr>
          <w:color w:val="000000"/>
          <w:lang w:eastAsia="ru-RU"/>
        </w:rPr>
      </w:pPr>
    </w:p>
    <w:p w:rsidR="00A95AB2" w:rsidRDefault="00A95AB2" w:rsidP="00A95AB2">
      <w:pPr>
        <w:spacing w:line="276" w:lineRule="auto"/>
        <w:rPr>
          <w:color w:val="000000"/>
          <w:lang w:eastAsia="ru-RU"/>
        </w:rPr>
      </w:pPr>
    </w:p>
    <w:p w:rsidR="00A95AB2" w:rsidRDefault="00A95AB2" w:rsidP="00A95AB2">
      <w:pPr>
        <w:spacing w:line="276" w:lineRule="auto"/>
        <w:rPr>
          <w:color w:val="000000"/>
          <w:lang w:eastAsia="ru-RU"/>
        </w:rPr>
      </w:pPr>
    </w:p>
    <w:p w:rsidR="00A95AB2" w:rsidRDefault="00A95AB2" w:rsidP="00A95AB2">
      <w:pPr>
        <w:spacing w:line="276" w:lineRule="auto"/>
        <w:rPr>
          <w:color w:val="000000"/>
          <w:lang w:eastAsia="ru-RU"/>
        </w:rPr>
      </w:pPr>
    </w:p>
    <w:p w:rsidR="00002505" w:rsidRDefault="00002505" w:rsidP="00A95AB2">
      <w:pPr>
        <w:spacing w:line="276" w:lineRule="auto"/>
        <w:rPr>
          <w:b/>
          <w:bCs/>
          <w:iCs/>
          <w:color w:val="000000"/>
          <w:lang w:eastAsia="ru-RU"/>
        </w:rPr>
      </w:pPr>
      <w:r w:rsidRPr="00DD61A2">
        <w:rPr>
          <w:b/>
          <w:bCs/>
          <w:color w:val="000000"/>
          <w:lang w:eastAsia="ru-RU"/>
        </w:rPr>
        <w:t xml:space="preserve">Дополнительная литература </w:t>
      </w:r>
      <w:r w:rsidRPr="00DD61A2">
        <w:rPr>
          <w:b/>
          <w:bCs/>
          <w:iCs/>
          <w:color w:val="000000"/>
          <w:lang w:eastAsia="ru-RU"/>
        </w:rPr>
        <w:t>для учащихся:</w:t>
      </w:r>
    </w:p>
    <w:p w:rsidR="00002505" w:rsidRDefault="00002505" w:rsidP="00A95AB2">
      <w:pPr>
        <w:spacing w:line="276" w:lineRule="auto"/>
        <w:rPr>
          <w:b/>
          <w:bCs/>
          <w:iCs/>
          <w:color w:val="000000"/>
          <w:lang w:eastAsia="ru-RU"/>
        </w:rPr>
      </w:pPr>
    </w:p>
    <w:p w:rsidR="00002505" w:rsidRPr="00DD61A2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bCs/>
          <w:iCs/>
          <w:color w:val="000000"/>
          <w:lang w:eastAsia="ru-RU"/>
        </w:rPr>
        <w:t>1. М.В.Высоцкая тренажер по общей биологии для учащихся 10-11 классов и поступающих в ВУЗы. Тренировочные задачи – Волгоград: Учитель</w:t>
      </w:r>
    </w:p>
    <w:p w:rsidR="00002505" w:rsidRPr="00DD61A2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bCs/>
          <w:iCs/>
          <w:color w:val="000000"/>
          <w:lang w:eastAsia="ru-RU"/>
        </w:rPr>
        <w:t>2.М.В.Высоцкая Общая биология 9-11 классы: разноуровневые упражнения и тесто</w:t>
      </w:r>
      <w:r w:rsidR="00A95AB2">
        <w:rPr>
          <w:bCs/>
          <w:iCs/>
          <w:color w:val="000000"/>
          <w:lang w:eastAsia="ru-RU"/>
        </w:rPr>
        <w:t>вые задания– Волгоград: Учитель</w:t>
      </w:r>
    </w:p>
    <w:p w:rsidR="00002505" w:rsidRPr="00DD61A2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bCs/>
          <w:iCs/>
          <w:color w:val="000000"/>
          <w:lang w:eastAsia="ru-RU"/>
        </w:rPr>
        <w:t>3.Т.А.Афонина. Практическое пособие с заданиями.- М.:Форум-интра, 2009</w:t>
      </w:r>
    </w:p>
    <w:p w:rsidR="00002505" w:rsidRPr="00DD61A2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bCs/>
          <w:iCs/>
          <w:color w:val="000000"/>
          <w:lang w:eastAsia="ru-RU"/>
        </w:rPr>
        <w:t>4.Г.И.Лернер. Уроки биологии. Общая биология.10-11 классы. Тес</w:t>
      </w:r>
      <w:r w:rsidR="00A95AB2">
        <w:rPr>
          <w:bCs/>
          <w:iCs/>
          <w:color w:val="000000"/>
          <w:lang w:eastAsia="ru-RU"/>
        </w:rPr>
        <w:t>ты, вопросы, задачи.- М.: Эксмо</w:t>
      </w:r>
    </w:p>
    <w:p w:rsidR="00002505" w:rsidRPr="00DD61A2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bCs/>
          <w:iCs/>
          <w:color w:val="000000"/>
          <w:lang w:eastAsia="ru-RU"/>
        </w:rPr>
        <w:t xml:space="preserve">5. В.В. Пасечник Авторская программа среднего (полного) общего образования по биологии 10-11 классы. – М.: Дрофа </w:t>
      </w:r>
    </w:p>
    <w:p w:rsidR="00002505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bCs/>
          <w:iCs/>
          <w:color w:val="000000"/>
          <w:lang w:eastAsia="ru-RU"/>
        </w:rPr>
        <w:t>6. М.В. Оданович, Н.И. Старикова,Е.М. Гаджиева, Е. Ю.</w:t>
      </w:r>
      <w:r w:rsidR="00A95AB2">
        <w:rPr>
          <w:bCs/>
          <w:iCs/>
          <w:color w:val="000000"/>
          <w:lang w:eastAsia="ru-RU"/>
        </w:rPr>
        <w:t xml:space="preserve"> </w:t>
      </w:r>
      <w:r w:rsidRPr="00DD61A2">
        <w:rPr>
          <w:bCs/>
          <w:iCs/>
          <w:color w:val="000000"/>
          <w:lang w:eastAsia="ru-RU"/>
        </w:rPr>
        <w:t xml:space="preserve">Щелчкова </w:t>
      </w:r>
      <w:r w:rsidR="00A95AB2">
        <w:rPr>
          <w:bCs/>
          <w:iCs/>
          <w:color w:val="000000"/>
          <w:lang w:eastAsia="ru-RU"/>
        </w:rPr>
        <w:t xml:space="preserve"> </w:t>
      </w:r>
      <w:r w:rsidRPr="00DD61A2">
        <w:rPr>
          <w:bCs/>
          <w:iCs/>
          <w:color w:val="000000"/>
          <w:lang w:eastAsia="ru-RU"/>
        </w:rPr>
        <w:t>Биология 5-11</w:t>
      </w:r>
      <w:r w:rsidR="00A95AB2">
        <w:rPr>
          <w:bCs/>
          <w:iCs/>
          <w:color w:val="000000"/>
          <w:lang w:eastAsia="ru-RU"/>
        </w:rPr>
        <w:t xml:space="preserve"> </w:t>
      </w:r>
      <w:r w:rsidRPr="00DD61A2">
        <w:rPr>
          <w:bCs/>
          <w:iCs/>
          <w:color w:val="000000"/>
          <w:lang w:eastAsia="ru-RU"/>
        </w:rPr>
        <w:t>классы:</w:t>
      </w:r>
      <w:r w:rsidR="00A95AB2">
        <w:rPr>
          <w:bCs/>
          <w:iCs/>
          <w:color w:val="000000"/>
          <w:lang w:eastAsia="ru-RU"/>
        </w:rPr>
        <w:t xml:space="preserve"> </w:t>
      </w:r>
      <w:r w:rsidRPr="00DD61A2">
        <w:rPr>
          <w:bCs/>
          <w:iCs/>
          <w:color w:val="000000"/>
          <w:lang w:eastAsia="ru-RU"/>
        </w:rPr>
        <w:t xml:space="preserve">развернутое тематическое планирование – Волгоград: Учитель, </w:t>
      </w:r>
    </w:p>
    <w:p w:rsidR="00002505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color w:val="000000"/>
        </w:rPr>
        <w:t>Я познаю мир; Детская энциклопедия: Амфибии. Автор Б.Ф.Сергеев; - М.: ООО «Фирма «Издател</w:t>
      </w:r>
      <w:r w:rsidR="00A95AB2">
        <w:rPr>
          <w:color w:val="000000"/>
        </w:rPr>
        <w:t>ьство АСТ»»; ООО «Астрель»</w:t>
      </w:r>
      <w:r w:rsidRPr="00DD61A2">
        <w:rPr>
          <w:color w:val="000000"/>
        </w:rPr>
        <w:t>. – 480 с.: ил.; Лабораторный практикум. Биология 6-11 класс (учебное электронное издание).</w:t>
      </w:r>
    </w:p>
    <w:p w:rsidR="00002505" w:rsidRPr="00DD61A2" w:rsidRDefault="00002505" w:rsidP="00A95AB2">
      <w:pPr>
        <w:spacing w:line="276" w:lineRule="auto"/>
        <w:rPr>
          <w:bCs/>
          <w:iCs/>
          <w:color w:val="000000"/>
          <w:lang w:eastAsia="ru-RU"/>
        </w:rPr>
      </w:pPr>
      <w:r w:rsidRPr="00DD61A2">
        <w:rPr>
          <w:bCs/>
          <w:iCs/>
          <w:color w:val="000000"/>
          <w:lang w:eastAsia="ru-RU"/>
        </w:rPr>
        <w:t>7.Л.В.Сорокина. Тематические зачёты по биологии</w:t>
      </w:r>
      <w:r w:rsidR="00A95AB2">
        <w:rPr>
          <w:bCs/>
          <w:iCs/>
          <w:color w:val="000000"/>
          <w:lang w:eastAsia="ru-RU"/>
        </w:rPr>
        <w:t xml:space="preserve"> в 10-11 классах - М.:Сфера</w:t>
      </w:r>
    </w:p>
    <w:p w:rsidR="00002505" w:rsidRPr="00AD0770" w:rsidRDefault="00002505" w:rsidP="00A95AB2">
      <w:pPr>
        <w:spacing w:line="276" w:lineRule="auto"/>
        <w:rPr>
          <w:bCs/>
          <w:iCs/>
          <w:color w:val="000000"/>
          <w:lang w:eastAsia="ru-RU"/>
        </w:rPr>
      </w:pPr>
    </w:p>
    <w:p w:rsidR="00002505" w:rsidRPr="00A77585" w:rsidRDefault="00002505" w:rsidP="00A95AB2">
      <w:pPr>
        <w:spacing w:line="276" w:lineRule="auto"/>
      </w:pPr>
      <w:r>
        <w:rPr>
          <w:color w:val="000000"/>
        </w:rPr>
        <w:t>8.</w:t>
      </w:r>
      <w:r w:rsidRPr="00DD61A2">
        <w:rPr>
          <w:color w:val="000000"/>
        </w:rPr>
        <w:t xml:space="preserve"> «Единая коллекция Цифровых Образовательных Ресурсов» (набор цифровых ресурсов к учебникам линии Пономаревой И.Н.) </w:t>
      </w:r>
      <w:r w:rsidRPr="00A77585">
        <w:t>(</w:t>
      </w:r>
      <w:hyperlink r:id="rId9" w:history="1">
        <w:r w:rsidRPr="00A77585">
          <w:rPr>
            <w:rStyle w:val="a6"/>
          </w:rPr>
          <w:t>http://school-collection.edu.ru/</w:t>
        </w:r>
      </w:hyperlink>
      <w:r w:rsidRPr="00A77585">
        <w:t>).</w:t>
      </w:r>
    </w:p>
    <w:p w:rsidR="00002505" w:rsidRPr="00A77585" w:rsidRDefault="00002505" w:rsidP="00A95AB2">
      <w:pPr>
        <w:spacing w:line="276" w:lineRule="auto"/>
        <w:rPr>
          <w:lang w:eastAsia="ru-RU"/>
        </w:rPr>
      </w:pPr>
      <w:r w:rsidRPr="00A77585">
        <w:rPr>
          <w:lang w:eastAsia="ru-RU"/>
        </w:rPr>
        <w:t>9.</w:t>
      </w:r>
      <w:hyperlink r:id="rId10" w:history="1">
        <w:r w:rsidRPr="00A77585">
          <w:rPr>
            <w:rStyle w:val="a6"/>
            <w:lang w:val="en-US" w:eastAsia="ru-RU"/>
          </w:rPr>
          <w:t>www</w:t>
        </w:r>
        <w:r w:rsidRPr="00A77585">
          <w:rPr>
            <w:rStyle w:val="a6"/>
            <w:lang w:eastAsia="ru-RU"/>
          </w:rPr>
          <w:t>.</w:t>
        </w:r>
        <w:r w:rsidRPr="00A77585">
          <w:rPr>
            <w:rStyle w:val="a6"/>
            <w:lang w:val="en-US" w:eastAsia="ru-RU"/>
          </w:rPr>
          <w:t>bio</w:t>
        </w:r>
        <w:r w:rsidRPr="00A77585">
          <w:rPr>
            <w:rStyle w:val="a6"/>
            <w:lang w:eastAsia="ru-RU"/>
          </w:rPr>
          <w:t>.1</w:t>
        </w:r>
        <w:r w:rsidRPr="00A77585">
          <w:rPr>
            <w:rStyle w:val="a6"/>
            <w:lang w:val="en-US" w:eastAsia="ru-RU"/>
          </w:rPr>
          <w:t>september</w:t>
        </w:r>
        <w:r w:rsidRPr="00A77585">
          <w:rPr>
            <w:rStyle w:val="a6"/>
            <w:lang w:eastAsia="ru-RU"/>
          </w:rPr>
          <w:t>.</w:t>
        </w:r>
        <w:r w:rsidRPr="00A77585">
          <w:rPr>
            <w:rStyle w:val="a6"/>
            <w:lang w:val="en-US" w:eastAsia="ru-RU"/>
          </w:rPr>
          <w:t>ru</w:t>
        </w:r>
      </w:hyperlink>
      <w:r w:rsidRPr="00A77585">
        <w:rPr>
          <w:lang w:eastAsia="ru-RU"/>
        </w:rPr>
        <w:t>– газета «Биология» -приложение к «1 сентября».</w:t>
      </w:r>
    </w:p>
    <w:p w:rsidR="00002505" w:rsidRPr="00A77585" w:rsidRDefault="00002505" w:rsidP="00A95AB2">
      <w:pPr>
        <w:spacing w:line="276" w:lineRule="auto"/>
        <w:rPr>
          <w:lang w:eastAsia="ru-RU"/>
        </w:rPr>
      </w:pPr>
      <w:r w:rsidRPr="00A77585">
        <w:rPr>
          <w:lang w:eastAsia="ru-RU"/>
        </w:rPr>
        <w:t>10.</w:t>
      </w:r>
      <w:hyperlink r:id="rId11" w:tgtFrame="_blank" w:history="1">
        <w:r w:rsidRPr="00A77585">
          <w:rPr>
            <w:rStyle w:val="a6"/>
            <w:lang w:eastAsia="ru-RU"/>
          </w:rPr>
          <w:t>http://bio.1september.ru/urok/</w:t>
        </w:r>
      </w:hyperlink>
      <w:r w:rsidRPr="00A77585">
        <w:rPr>
          <w:lang w:eastAsia="ru-RU"/>
        </w:rPr>
        <w:t xml:space="preserve"> 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002505" w:rsidRPr="00A77585" w:rsidRDefault="00002505" w:rsidP="00A95AB2">
      <w:pPr>
        <w:spacing w:line="276" w:lineRule="auto"/>
        <w:rPr>
          <w:lang w:eastAsia="ru-RU"/>
        </w:rPr>
      </w:pPr>
      <w:r w:rsidRPr="00A77585">
        <w:rPr>
          <w:lang w:eastAsia="ru-RU"/>
        </w:rPr>
        <w:t xml:space="preserve">11. </w:t>
      </w:r>
      <w:hyperlink r:id="rId12" w:history="1">
        <w:r w:rsidRPr="00A77585">
          <w:rPr>
            <w:rStyle w:val="a6"/>
            <w:lang w:eastAsia="ru-RU"/>
          </w:rPr>
          <w:t>www.bio.</w:t>
        </w:r>
        <w:r w:rsidRPr="00A77585">
          <w:rPr>
            <w:rStyle w:val="a6"/>
            <w:lang w:val="en-US" w:eastAsia="ru-RU"/>
          </w:rPr>
          <w:t>nature</w:t>
        </w:r>
        <w:r w:rsidRPr="00A77585">
          <w:rPr>
            <w:rStyle w:val="a6"/>
            <w:lang w:eastAsia="ru-RU"/>
          </w:rPr>
          <w:t>.</w:t>
        </w:r>
        <w:r w:rsidRPr="00A77585">
          <w:rPr>
            <w:rStyle w:val="a6"/>
            <w:lang w:val="en-US" w:eastAsia="ru-RU"/>
          </w:rPr>
          <w:t>ru</w:t>
        </w:r>
      </w:hyperlink>
      <w:r w:rsidRPr="00A77585">
        <w:rPr>
          <w:lang w:eastAsia="ru-RU"/>
        </w:rPr>
        <w:t xml:space="preserve"> – научные новости биологии</w:t>
      </w:r>
    </w:p>
    <w:p w:rsidR="00002505" w:rsidRPr="00A77585" w:rsidRDefault="00002505" w:rsidP="00A95AB2">
      <w:pPr>
        <w:spacing w:line="276" w:lineRule="auto"/>
        <w:rPr>
          <w:lang w:eastAsia="ru-RU"/>
        </w:rPr>
      </w:pPr>
      <w:r w:rsidRPr="00A77585">
        <w:rPr>
          <w:lang w:eastAsia="ru-RU"/>
        </w:rPr>
        <w:t>12.</w:t>
      </w:r>
      <w:hyperlink r:id="rId13" w:history="1">
        <w:r w:rsidRPr="00A77585">
          <w:rPr>
            <w:rStyle w:val="a6"/>
            <w:lang w:eastAsia="ru-RU"/>
          </w:rPr>
          <w:t>http://ebio.ru/</w:t>
        </w:r>
      </w:hyperlink>
      <w:r w:rsidRPr="00A77585">
        <w:rPr>
          <w:lang w:eastAsia="ru-RU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002505" w:rsidRPr="00DD61A2" w:rsidRDefault="00002505" w:rsidP="00A95AB2">
      <w:pPr>
        <w:spacing w:line="276" w:lineRule="auto"/>
        <w:rPr>
          <w:color w:val="000000"/>
          <w:lang w:eastAsia="ru-RU"/>
        </w:rPr>
      </w:pPr>
      <w:r w:rsidRPr="00A77585">
        <w:rPr>
          <w:lang w:eastAsia="ru-RU"/>
        </w:rPr>
        <w:t>13.</w:t>
      </w:r>
      <w:hyperlink r:id="rId14" w:tgtFrame="_blank" w:history="1">
        <w:r w:rsidRPr="00A77585">
          <w:rPr>
            <w:rStyle w:val="a6"/>
            <w:lang w:eastAsia="ru-RU"/>
          </w:rPr>
          <w:t>http://www.gbmt.ru/</w:t>
        </w:r>
      </w:hyperlink>
      <w:r w:rsidRPr="00A77585">
        <w:rPr>
          <w:lang w:eastAsia="ru-RU"/>
        </w:rPr>
        <w:t xml:space="preserve"> - Государственный Биологический музей им. К. А. Тимирязева. Виртуальные экскурсии: Животные в миф</w:t>
      </w:r>
      <w:r w:rsidRPr="00DD61A2">
        <w:rPr>
          <w:color w:val="000000"/>
          <w:lang w:eastAsia="ru-RU"/>
        </w:rPr>
        <w:t>ах и легендах, Животные-строители, Забота о потомстве, Опасные животные. Цифровые копии фонда музея могут быть использованы в качестве иллюстраций</w:t>
      </w:r>
    </w:p>
    <w:p w:rsidR="00002505" w:rsidRPr="00D35F58" w:rsidRDefault="00002505" w:rsidP="00D35F58">
      <w:pPr>
        <w:tabs>
          <w:tab w:val="left" w:pos="699"/>
        </w:tabs>
        <w:spacing w:before="9" w:line="247" w:lineRule="auto"/>
        <w:ind w:right="-1" w:firstLine="399"/>
        <w:jc w:val="both"/>
        <w:rPr>
          <w:sz w:val="24"/>
          <w:szCs w:val="24"/>
        </w:rPr>
      </w:pPr>
    </w:p>
    <w:sectPr w:rsidR="00002505" w:rsidRPr="00D35F58" w:rsidSect="008F23D4">
      <w:footerReference w:type="defaul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8C" w:rsidRDefault="001A2C8C" w:rsidP="00A7537F">
      <w:r>
        <w:separator/>
      </w:r>
    </w:p>
  </w:endnote>
  <w:endnote w:type="continuationSeparator" w:id="0">
    <w:p w:rsidR="001A2C8C" w:rsidRDefault="001A2C8C" w:rsidP="00A7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0876"/>
      <w:docPartObj>
        <w:docPartGallery w:val="Page Numbers (Bottom of Page)"/>
        <w:docPartUnique/>
      </w:docPartObj>
    </w:sdtPr>
    <w:sdtContent>
      <w:p w:rsidR="00A7537F" w:rsidRDefault="007067A5">
        <w:pPr>
          <w:pStyle w:val="a9"/>
          <w:jc w:val="right"/>
        </w:pPr>
        <w:fldSimple w:instr=" PAGE   \* MERGEFORMAT ">
          <w:r w:rsidR="00476EFE">
            <w:rPr>
              <w:noProof/>
            </w:rPr>
            <w:t>3</w:t>
          </w:r>
        </w:fldSimple>
      </w:p>
    </w:sdtContent>
  </w:sdt>
  <w:p w:rsidR="00A7537F" w:rsidRDefault="00A753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8C" w:rsidRDefault="001A2C8C" w:rsidP="00A7537F">
      <w:r>
        <w:separator/>
      </w:r>
    </w:p>
  </w:footnote>
  <w:footnote w:type="continuationSeparator" w:id="0">
    <w:p w:rsidR="001A2C8C" w:rsidRDefault="001A2C8C" w:rsidP="00A7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A0D"/>
    <w:multiLevelType w:val="hybridMultilevel"/>
    <w:tmpl w:val="3DFC7DD0"/>
    <w:lvl w:ilvl="0" w:tplc="FA66D94A">
      <w:start w:val="1"/>
      <w:numFmt w:val="decimal"/>
      <w:lvlText w:val="%1)"/>
      <w:lvlJc w:val="left"/>
      <w:pPr>
        <w:ind w:left="457" w:hanging="314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  <w:lang w:val="ru-RU" w:eastAsia="en-US" w:bidi="ar-SA"/>
      </w:rPr>
    </w:lvl>
    <w:lvl w:ilvl="1" w:tplc="A5DC5CA8">
      <w:numFmt w:val="bullet"/>
      <w:lvlText w:val="•"/>
      <w:lvlJc w:val="left"/>
      <w:pPr>
        <w:ind w:left="1236" w:hanging="314"/>
      </w:pPr>
      <w:rPr>
        <w:rFonts w:hint="default"/>
        <w:lang w:val="ru-RU" w:eastAsia="en-US" w:bidi="ar-SA"/>
      </w:rPr>
    </w:lvl>
    <w:lvl w:ilvl="2" w:tplc="162616DE">
      <w:numFmt w:val="bullet"/>
      <w:lvlText w:val="•"/>
      <w:lvlJc w:val="left"/>
      <w:pPr>
        <w:ind w:left="2013" w:hanging="314"/>
      </w:pPr>
      <w:rPr>
        <w:rFonts w:hint="default"/>
        <w:lang w:val="ru-RU" w:eastAsia="en-US" w:bidi="ar-SA"/>
      </w:rPr>
    </w:lvl>
    <w:lvl w:ilvl="3" w:tplc="B91CF1D6">
      <w:numFmt w:val="bullet"/>
      <w:lvlText w:val="•"/>
      <w:lvlJc w:val="left"/>
      <w:pPr>
        <w:ind w:left="2790" w:hanging="314"/>
      </w:pPr>
      <w:rPr>
        <w:rFonts w:hint="default"/>
        <w:lang w:val="ru-RU" w:eastAsia="en-US" w:bidi="ar-SA"/>
      </w:rPr>
    </w:lvl>
    <w:lvl w:ilvl="4" w:tplc="3B5805B0">
      <w:numFmt w:val="bullet"/>
      <w:lvlText w:val="•"/>
      <w:lvlJc w:val="left"/>
      <w:pPr>
        <w:ind w:left="3567" w:hanging="314"/>
      </w:pPr>
      <w:rPr>
        <w:rFonts w:hint="default"/>
        <w:lang w:val="ru-RU" w:eastAsia="en-US" w:bidi="ar-SA"/>
      </w:rPr>
    </w:lvl>
    <w:lvl w:ilvl="5" w:tplc="94027F02">
      <w:numFmt w:val="bullet"/>
      <w:lvlText w:val="•"/>
      <w:lvlJc w:val="left"/>
      <w:pPr>
        <w:ind w:left="4343" w:hanging="314"/>
      </w:pPr>
      <w:rPr>
        <w:rFonts w:hint="default"/>
        <w:lang w:val="ru-RU" w:eastAsia="en-US" w:bidi="ar-SA"/>
      </w:rPr>
    </w:lvl>
    <w:lvl w:ilvl="6" w:tplc="FDA8D9A2">
      <w:numFmt w:val="bullet"/>
      <w:lvlText w:val="•"/>
      <w:lvlJc w:val="left"/>
      <w:pPr>
        <w:ind w:left="5120" w:hanging="314"/>
      </w:pPr>
      <w:rPr>
        <w:rFonts w:hint="default"/>
        <w:lang w:val="ru-RU" w:eastAsia="en-US" w:bidi="ar-SA"/>
      </w:rPr>
    </w:lvl>
    <w:lvl w:ilvl="7" w:tplc="DB4C6F6A">
      <w:numFmt w:val="bullet"/>
      <w:lvlText w:val="•"/>
      <w:lvlJc w:val="left"/>
      <w:pPr>
        <w:ind w:left="5897" w:hanging="314"/>
      </w:pPr>
      <w:rPr>
        <w:rFonts w:hint="default"/>
        <w:lang w:val="ru-RU" w:eastAsia="en-US" w:bidi="ar-SA"/>
      </w:rPr>
    </w:lvl>
    <w:lvl w:ilvl="8" w:tplc="93E09DB0">
      <w:numFmt w:val="bullet"/>
      <w:lvlText w:val="•"/>
      <w:lvlJc w:val="left"/>
      <w:pPr>
        <w:ind w:left="6674" w:hanging="314"/>
      </w:pPr>
      <w:rPr>
        <w:rFonts w:hint="default"/>
        <w:lang w:val="ru-RU" w:eastAsia="en-US" w:bidi="ar-SA"/>
      </w:rPr>
    </w:lvl>
  </w:abstractNum>
  <w:abstractNum w:abstractNumId="1">
    <w:nsid w:val="0A353E14"/>
    <w:multiLevelType w:val="hybridMultilevel"/>
    <w:tmpl w:val="8604B304"/>
    <w:lvl w:ilvl="0" w:tplc="E0F250BA">
      <w:start w:val="1"/>
      <w:numFmt w:val="decimal"/>
      <w:lvlText w:val="%1)"/>
      <w:lvlJc w:val="left"/>
      <w:pPr>
        <w:ind w:left="720" w:hanging="360"/>
      </w:pPr>
      <w:rPr>
        <w:rFonts w:hint="default"/>
        <w:color w:val="231F20"/>
        <w:w w:val="11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B8C"/>
    <w:multiLevelType w:val="hybridMultilevel"/>
    <w:tmpl w:val="B248FC16"/>
    <w:lvl w:ilvl="0" w:tplc="A1086152">
      <w:start w:val="1"/>
      <w:numFmt w:val="decimal"/>
      <w:lvlText w:val="%1."/>
      <w:lvlJc w:val="left"/>
      <w:pPr>
        <w:ind w:left="116" w:hanging="248"/>
      </w:pPr>
      <w:rPr>
        <w:rFonts w:ascii="Times New Roman" w:eastAsia="Times New Roman" w:hAnsi="Times New Roman" w:cs="Times New Roman" w:hint="default"/>
        <w:color w:val="231F20"/>
        <w:spacing w:val="-14"/>
        <w:w w:val="103"/>
        <w:sz w:val="21"/>
        <w:szCs w:val="21"/>
        <w:lang w:val="ru-RU" w:eastAsia="en-US" w:bidi="ar-SA"/>
      </w:rPr>
    </w:lvl>
    <w:lvl w:ilvl="1" w:tplc="FBBCE4F0">
      <w:start w:val="1"/>
      <w:numFmt w:val="decimal"/>
      <w:lvlText w:val="%2)"/>
      <w:lvlJc w:val="left"/>
      <w:pPr>
        <w:ind w:left="457" w:hanging="292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  <w:lang w:val="ru-RU" w:eastAsia="en-US" w:bidi="ar-SA"/>
      </w:rPr>
    </w:lvl>
    <w:lvl w:ilvl="2" w:tplc="70B2CF4A">
      <w:numFmt w:val="bullet"/>
      <w:lvlText w:val="•"/>
      <w:lvlJc w:val="left"/>
      <w:pPr>
        <w:ind w:left="1323" w:hanging="292"/>
      </w:pPr>
      <w:rPr>
        <w:rFonts w:hint="default"/>
        <w:lang w:val="ru-RU" w:eastAsia="en-US" w:bidi="ar-SA"/>
      </w:rPr>
    </w:lvl>
    <w:lvl w:ilvl="3" w:tplc="0AB66796">
      <w:numFmt w:val="bullet"/>
      <w:lvlText w:val="•"/>
      <w:lvlJc w:val="left"/>
      <w:pPr>
        <w:ind w:left="2186" w:hanging="292"/>
      </w:pPr>
      <w:rPr>
        <w:rFonts w:hint="default"/>
        <w:lang w:val="ru-RU" w:eastAsia="en-US" w:bidi="ar-SA"/>
      </w:rPr>
    </w:lvl>
    <w:lvl w:ilvl="4" w:tplc="5BECE38E">
      <w:numFmt w:val="bullet"/>
      <w:lvlText w:val="•"/>
      <w:lvlJc w:val="left"/>
      <w:pPr>
        <w:ind w:left="3049" w:hanging="292"/>
      </w:pPr>
      <w:rPr>
        <w:rFonts w:hint="default"/>
        <w:lang w:val="ru-RU" w:eastAsia="en-US" w:bidi="ar-SA"/>
      </w:rPr>
    </w:lvl>
    <w:lvl w:ilvl="5" w:tplc="62E20D3C">
      <w:numFmt w:val="bullet"/>
      <w:lvlText w:val="•"/>
      <w:lvlJc w:val="left"/>
      <w:pPr>
        <w:ind w:left="3912" w:hanging="292"/>
      </w:pPr>
      <w:rPr>
        <w:rFonts w:hint="default"/>
        <w:lang w:val="ru-RU" w:eastAsia="en-US" w:bidi="ar-SA"/>
      </w:rPr>
    </w:lvl>
    <w:lvl w:ilvl="6" w:tplc="FB2C5FA4">
      <w:numFmt w:val="bullet"/>
      <w:lvlText w:val="•"/>
      <w:lvlJc w:val="left"/>
      <w:pPr>
        <w:ind w:left="4775" w:hanging="292"/>
      </w:pPr>
      <w:rPr>
        <w:rFonts w:hint="default"/>
        <w:lang w:val="ru-RU" w:eastAsia="en-US" w:bidi="ar-SA"/>
      </w:rPr>
    </w:lvl>
    <w:lvl w:ilvl="7" w:tplc="7CCE621C">
      <w:numFmt w:val="bullet"/>
      <w:lvlText w:val="•"/>
      <w:lvlJc w:val="left"/>
      <w:pPr>
        <w:ind w:left="5638" w:hanging="292"/>
      </w:pPr>
      <w:rPr>
        <w:rFonts w:hint="default"/>
        <w:lang w:val="ru-RU" w:eastAsia="en-US" w:bidi="ar-SA"/>
      </w:rPr>
    </w:lvl>
    <w:lvl w:ilvl="8" w:tplc="635C4724">
      <w:numFmt w:val="bullet"/>
      <w:lvlText w:val="•"/>
      <w:lvlJc w:val="left"/>
      <w:pPr>
        <w:ind w:left="6501" w:hanging="292"/>
      </w:pPr>
      <w:rPr>
        <w:rFonts w:hint="default"/>
        <w:lang w:val="ru-RU" w:eastAsia="en-US" w:bidi="ar-SA"/>
      </w:rPr>
    </w:lvl>
  </w:abstractNum>
  <w:abstractNum w:abstractNumId="3">
    <w:nsid w:val="13705774"/>
    <w:multiLevelType w:val="multilevel"/>
    <w:tmpl w:val="8B688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4B34586"/>
    <w:multiLevelType w:val="hybridMultilevel"/>
    <w:tmpl w:val="DC949E5E"/>
    <w:lvl w:ilvl="0" w:tplc="8FBCC624">
      <w:start w:val="1"/>
      <w:numFmt w:val="decimal"/>
      <w:lvlText w:val="%1)"/>
      <w:lvlJc w:val="left"/>
      <w:pPr>
        <w:ind w:left="1080" w:hanging="360"/>
      </w:pPr>
      <w:rPr>
        <w:rFonts w:hint="default"/>
        <w:color w:val="231F20"/>
        <w:w w:val="11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A269B"/>
    <w:multiLevelType w:val="hybridMultilevel"/>
    <w:tmpl w:val="B302C610"/>
    <w:lvl w:ilvl="0" w:tplc="0FBAD982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i w:val="0"/>
        <w:color w:val="231F2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19438FB"/>
    <w:multiLevelType w:val="hybridMultilevel"/>
    <w:tmpl w:val="76E81C2A"/>
    <w:lvl w:ilvl="0" w:tplc="CE0666B4">
      <w:start w:val="1"/>
      <w:numFmt w:val="decimal"/>
      <w:lvlText w:val="%1)"/>
      <w:lvlJc w:val="left"/>
      <w:pPr>
        <w:ind w:left="116" w:hanging="299"/>
      </w:pPr>
      <w:rPr>
        <w:rFonts w:ascii="Times New Roman" w:eastAsia="Times New Roman" w:hAnsi="Times New Roman" w:cs="Times New Roman" w:hint="default"/>
        <w:color w:val="231F20"/>
        <w:spacing w:val="0"/>
        <w:w w:val="107"/>
        <w:sz w:val="21"/>
        <w:szCs w:val="21"/>
        <w:lang w:val="ru-RU" w:eastAsia="en-US" w:bidi="ar-SA"/>
      </w:rPr>
    </w:lvl>
    <w:lvl w:ilvl="1" w:tplc="9272A5A4">
      <w:start w:val="1"/>
      <w:numFmt w:val="decimal"/>
      <w:lvlText w:val="%2."/>
      <w:lvlJc w:val="left"/>
      <w:pPr>
        <w:ind w:left="1114" w:hanging="375"/>
        <w:jc w:val="right"/>
      </w:pPr>
      <w:rPr>
        <w:rFonts w:ascii="Times New Roman" w:eastAsia="Times New Roman" w:hAnsi="Times New Roman" w:cs="Times New Roman" w:hint="default"/>
        <w:color w:val="231F20"/>
        <w:spacing w:val="-14"/>
        <w:w w:val="103"/>
        <w:sz w:val="21"/>
        <w:szCs w:val="21"/>
        <w:lang w:val="ru-RU" w:eastAsia="en-US" w:bidi="ar-SA"/>
      </w:rPr>
    </w:lvl>
    <w:lvl w:ilvl="2" w:tplc="347277AE">
      <w:start w:val="10"/>
      <w:numFmt w:val="decimal"/>
      <w:lvlText w:val="%3"/>
      <w:lvlJc w:val="left"/>
      <w:pPr>
        <w:ind w:left="1373" w:hanging="350"/>
      </w:pPr>
      <w:rPr>
        <w:rFonts w:ascii="Times New Roman" w:eastAsia="Times New Roman" w:hAnsi="Times New Roman" w:cs="Times New Roman" w:hint="default"/>
        <w:i/>
        <w:iCs/>
        <w:color w:val="231F20"/>
        <w:w w:val="113"/>
        <w:sz w:val="21"/>
        <w:szCs w:val="21"/>
        <w:lang w:val="ru-RU" w:eastAsia="en-US" w:bidi="ar-SA"/>
      </w:rPr>
    </w:lvl>
    <w:lvl w:ilvl="3" w:tplc="B45E078E">
      <w:numFmt w:val="bullet"/>
      <w:lvlText w:val="•"/>
      <w:lvlJc w:val="left"/>
      <w:pPr>
        <w:ind w:left="1740" w:hanging="350"/>
      </w:pPr>
      <w:rPr>
        <w:rFonts w:hint="default"/>
        <w:lang w:val="ru-RU" w:eastAsia="en-US" w:bidi="ar-SA"/>
      </w:rPr>
    </w:lvl>
    <w:lvl w:ilvl="4" w:tplc="46300416">
      <w:numFmt w:val="bullet"/>
      <w:lvlText w:val="•"/>
      <w:lvlJc w:val="left"/>
      <w:pPr>
        <w:ind w:left="2563" w:hanging="350"/>
      </w:pPr>
      <w:rPr>
        <w:rFonts w:hint="default"/>
        <w:lang w:val="ru-RU" w:eastAsia="en-US" w:bidi="ar-SA"/>
      </w:rPr>
    </w:lvl>
    <w:lvl w:ilvl="5" w:tplc="F870733A">
      <w:numFmt w:val="bullet"/>
      <w:lvlText w:val="•"/>
      <w:lvlJc w:val="left"/>
      <w:pPr>
        <w:ind w:left="3387" w:hanging="350"/>
      </w:pPr>
      <w:rPr>
        <w:rFonts w:hint="default"/>
        <w:lang w:val="ru-RU" w:eastAsia="en-US" w:bidi="ar-SA"/>
      </w:rPr>
    </w:lvl>
    <w:lvl w:ilvl="6" w:tplc="F9B68322">
      <w:numFmt w:val="bullet"/>
      <w:lvlText w:val="•"/>
      <w:lvlJc w:val="left"/>
      <w:pPr>
        <w:ind w:left="4211" w:hanging="350"/>
      </w:pPr>
      <w:rPr>
        <w:rFonts w:hint="default"/>
        <w:lang w:val="ru-RU" w:eastAsia="en-US" w:bidi="ar-SA"/>
      </w:rPr>
    </w:lvl>
    <w:lvl w:ilvl="7" w:tplc="401CBE18">
      <w:numFmt w:val="bullet"/>
      <w:lvlText w:val="•"/>
      <w:lvlJc w:val="left"/>
      <w:pPr>
        <w:ind w:left="5035" w:hanging="350"/>
      </w:pPr>
      <w:rPr>
        <w:rFonts w:hint="default"/>
        <w:lang w:val="ru-RU" w:eastAsia="en-US" w:bidi="ar-SA"/>
      </w:rPr>
    </w:lvl>
    <w:lvl w:ilvl="8" w:tplc="551C7AE8">
      <w:numFmt w:val="bullet"/>
      <w:lvlText w:val="•"/>
      <w:lvlJc w:val="left"/>
      <w:pPr>
        <w:ind w:left="5859" w:hanging="350"/>
      </w:pPr>
      <w:rPr>
        <w:rFonts w:hint="default"/>
        <w:lang w:val="ru-RU" w:eastAsia="en-US" w:bidi="ar-SA"/>
      </w:rPr>
    </w:lvl>
  </w:abstractNum>
  <w:abstractNum w:abstractNumId="7">
    <w:nsid w:val="402B6291"/>
    <w:multiLevelType w:val="hybridMultilevel"/>
    <w:tmpl w:val="4008C4BC"/>
    <w:lvl w:ilvl="0" w:tplc="08528418">
      <w:start w:val="1"/>
      <w:numFmt w:val="decimal"/>
      <w:lvlText w:val="%1)"/>
      <w:lvlJc w:val="left"/>
      <w:pPr>
        <w:ind w:left="457" w:hanging="276"/>
        <w:jc w:val="right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  <w:lang w:val="ru-RU" w:eastAsia="en-US" w:bidi="ar-SA"/>
      </w:rPr>
    </w:lvl>
    <w:lvl w:ilvl="1" w:tplc="37040676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28FA5FEE">
      <w:numFmt w:val="bullet"/>
      <w:lvlText w:val="•"/>
      <w:lvlJc w:val="left"/>
      <w:pPr>
        <w:ind w:left="2013" w:hanging="276"/>
      </w:pPr>
      <w:rPr>
        <w:rFonts w:hint="default"/>
        <w:lang w:val="ru-RU" w:eastAsia="en-US" w:bidi="ar-SA"/>
      </w:rPr>
    </w:lvl>
    <w:lvl w:ilvl="3" w:tplc="B18AA1F4">
      <w:numFmt w:val="bullet"/>
      <w:lvlText w:val="•"/>
      <w:lvlJc w:val="left"/>
      <w:pPr>
        <w:ind w:left="2790" w:hanging="276"/>
      </w:pPr>
      <w:rPr>
        <w:rFonts w:hint="default"/>
        <w:lang w:val="ru-RU" w:eastAsia="en-US" w:bidi="ar-SA"/>
      </w:rPr>
    </w:lvl>
    <w:lvl w:ilvl="4" w:tplc="8092C3F0">
      <w:numFmt w:val="bullet"/>
      <w:lvlText w:val="•"/>
      <w:lvlJc w:val="left"/>
      <w:pPr>
        <w:ind w:left="3567" w:hanging="276"/>
      </w:pPr>
      <w:rPr>
        <w:rFonts w:hint="default"/>
        <w:lang w:val="ru-RU" w:eastAsia="en-US" w:bidi="ar-SA"/>
      </w:rPr>
    </w:lvl>
    <w:lvl w:ilvl="5" w:tplc="8160AB0C">
      <w:numFmt w:val="bullet"/>
      <w:lvlText w:val="•"/>
      <w:lvlJc w:val="left"/>
      <w:pPr>
        <w:ind w:left="4343" w:hanging="276"/>
      </w:pPr>
      <w:rPr>
        <w:rFonts w:hint="default"/>
        <w:lang w:val="ru-RU" w:eastAsia="en-US" w:bidi="ar-SA"/>
      </w:rPr>
    </w:lvl>
    <w:lvl w:ilvl="6" w:tplc="6532AA88">
      <w:numFmt w:val="bullet"/>
      <w:lvlText w:val="•"/>
      <w:lvlJc w:val="left"/>
      <w:pPr>
        <w:ind w:left="5120" w:hanging="276"/>
      </w:pPr>
      <w:rPr>
        <w:rFonts w:hint="default"/>
        <w:lang w:val="ru-RU" w:eastAsia="en-US" w:bidi="ar-SA"/>
      </w:rPr>
    </w:lvl>
    <w:lvl w:ilvl="7" w:tplc="96E66996">
      <w:numFmt w:val="bullet"/>
      <w:lvlText w:val="•"/>
      <w:lvlJc w:val="left"/>
      <w:pPr>
        <w:ind w:left="5897" w:hanging="276"/>
      </w:pPr>
      <w:rPr>
        <w:rFonts w:hint="default"/>
        <w:lang w:val="ru-RU" w:eastAsia="en-US" w:bidi="ar-SA"/>
      </w:rPr>
    </w:lvl>
    <w:lvl w:ilvl="8" w:tplc="33744866">
      <w:numFmt w:val="bullet"/>
      <w:lvlText w:val="•"/>
      <w:lvlJc w:val="left"/>
      <w:pPr>
        <w:ind w:left="6674" w:hanging="276"/>
      </w:pPr>
      <w:rPr>
        <w:rFonts w:hint="default"/>
        <w:lang w:val="ru-RU" w:eastAsia="en-US" w:bidi="ar-SA"/>
      </w:rPr>
    </w:lvl>
  </w:abstractNum>
  <w:abstractNum w:abstractNumId="8">
    <w:nsid w:val="453371F6"/>
    <w:multiLevelType w:val="hybridMultilevel"/>
    <w:tmpl w:val="8EE0C02C"/>
    <w:lvl w:ilvl="0" w:tplc="D89A09FC">
      <w:numFmt w:val="bullet"/>
      <w:lvlText w:val="—"/>
      <w:lvlJc w:val="left"/>
      <w:pPr>
        <w:ind w:left="116" w:hanging="308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en-US" w:bidi="ar-SA"/>
      </w:rPr>
    </w:lvl>
    <w:lvl w:ilvl="1" w:tplc="6ADAA8A2">
      <w:numFmt w:val="bullet"/>
      <w:lvlText w:val="—"/>
      <w:lvlJc w:val="left"/>
      <w:pPr>
        <w:ind w:left="457" w:hanging="296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  <w:lang w:val="ru-RU" w:eastAsia="en-US" w:bidi="ar-SA"/>
      </w:rPr>
    </w:lvl>
    <w:lvl w:ilvl="2" w:tplc="DAFCB91C">
      <w:numFmt w:val="bullet"/>
      <w:lvlText w:val="•"/>
      <w:lvlJc w:val="left"/>
      <w:pPr>
        <w:ind w:left="1323" w:hanging="296"/>
      </w:pPr>
      <w:rPr>
        <w:rFonts w:hint="default"/>
        <w:lang w:val="ru-RU" w:eastAsia="en-US" w:bidi="ar-SA"/>
      </w:rPr>
    </w:lvl>
    <w:lvl w:ilvl="3" w:tplc="FEB40B0C">
      <w:numFmt w:val="bullet"/>
      <w:lvlText w:val="•"/>
      <w:lvlJc w:val="left"/>
      <w:pPr>
        <w:ind w:left="2186" w:hanging="296"/>
      </w:pPr>
      <w:rPr>
        <w:rFonts w:hint="default"/>
        <w:lang w:val="ru-RU" w:eastAsia="en-US" w:bidi="ar-SA"/>
      </w:rPr>
    </w:lvl>
    <w:lvl w:ilvl="4" w:tplc="1D26B4F6">
      <w:numFmt w:val="bullet"/>
      <w:lvlText w:val="•"/>
      <w:lvlJc w:val="left"/>
      <w:pPr>
        <w:ind w:left="3049" w:hanging="296"/>
      </w:pPr>
      <w:rPr>
        <w:rFonts w:hint="default"/>
        <w:lang w:val="ru-RU" w:eastAsia="en-US" w:bidi="ar-SA"/>
      </w:rPr>
    </w:lvl>
    <w:lvl w:ilvl="5" w:tplc="F662C900">
      <w:numFmt w:val="bullet"/>
      <w:lvlText w:val="•"/>
      <w:lvlJc w:val="left"/>
      <w:pPr>
        <w:ind w:left="3912" w:hanging="296"/>
      </w:pPr>
      <w:rPr>
        <w:rFonts w:hint="default"/>
        <w:lang w:val="ru-RU" w:eastAsia="en-US" w:bidi="ar-SA"/>
      </w:rPr>
    </w:lvl>
    <w:lvl w:ilvl="6" w:tplc="8D36BD14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  <w:lvl w:ilvl="7" w:tplc="38D48AEC">
      <w:numFmt w:val="bullet"/>
      <w:lvlText w:val="•"/>
      <w:lvlJc w:val="left"/>
      <w:pPr>
        <w:ind w:left="5638" w:hanging="296"/>
      </w:pPr>
      <w:rPr>
        <w:rFonts w:hint="default"/>
        <w:lang w:val="ru-RU" w:eastAsia="en-US" w:bidi="ar-SA"/>
      </w:rPr>
    </w:lvl>
    <w:lvl w:ilvl="8" w:tplc="F3CA4D4E">
      <w:numFmt w:val="bullet"/>
      <w:lvlText w:val="•"/>
      <w:lvlJc w:val="left"/>
      <w:pPr>
        <w:ind w:left="6501" w:hanging="296"/>
      </w:pPr>
      <w:rPr>
        <w:rFonts w:hint="default"/>
        <w:lang w:val="ru-RU" w:eastAsia="en-US" w:bidi="ar-SA"/>
      </w:rPr>
    </w:lvl>
  </w:abstractNum>
  <w:abstractNum w:abstractNumId="9">
    <w:nsid w:val="466C5E97"/>
    <w:multiLevelType w:val="hybridMultilevel"/>
    <w:tmpl w:val="29D2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F0205"/>
    <w:multiLevelType w:val="hybridMultilevel"/>
    <w:tmpl w:val="51AC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15327"/>
    <w:multiLevelType w:val="hybridMultilevel"/>
    <w:tmpl w:val="A4D8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15BCE"/>
    <w:multiLevelType w:val="multilevel"/>
    <w:tmpl w:val="789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67A9F"/>
    <w:multiLevelType w:val="hybridMultilevel"/>
    <w:tmpl w:val="CC9AE850"/>
    <w:lvl w:ilvl="0" w:tplc="DF52FEB0">
      <w:start w:val="1"/>
      <w:numFmt w:val="decimal"/>
      <w:lvlText w:val="%1)"/>
      <w:lvlJc w:val="left"/>
      <w:pPr>
        <w:ind w:left="457" w:hanging="281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  <w:lang w:val="ru-RU" w:eastAsia="en-US" w:bidi="ar-SA"/>
      </w:rPr>
    </w:lvl>
    <w:lvl w:ilvl="1" w:tplc="5DF60818"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 w:tplc="F676A0D0">
      <w:numFmt w:val="bullet"/>
      <w:lvlText w:val="•"/>
      <w:lvlJc w:val="left"/>
      <w:pPr>
        <w:ind w:left="2013" w:hanging="281"/>
      </w:pPr>
      <w:rPr>
        <w:rFonts w:hint="default"/>
        <w:lang w:val="ru-RU" w:eastAsia="en-US" w:bidi="ar-SA"/>
      </w:rPr>
    </w:lvl>
    <w:lvl w:ilvl="3" w:tplc="DB54DD48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4" w:tplc="CB7E33FE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5" w:tplc="27A0A3AC">
      <w:numFmt w:val="bullet"/>
      <w:lvlText w:val="•"/>
      <w:lvlJc w:val="left"/>
      <w:pPr>
        <w:ind w:left="4343" w:hanging="281"/>
      </w:pPr>
      <w:rPr>
        <w:rFonts w:hint="default"/>
        <w:lang w:val="ru-RU" w:eastAsia="en-US" w:bidi="ar-SA"/>
      </w:rPr>
    </w:lvl>
    <w:lvl w:ilvl="6" w:tplc="9FC4BA16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7" w:tplc="81E0D16A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8" w:tplc="7BCEFFB0">
      <w:numFmt w:val="bullet"/>
      <w:lvlText w:val="•"/>
      <w:lvlJc w:val="left"/>
      <w:pPr>
        <w:ind w:left="6674" w:hanging="281"/>
      </w:pPr>
      <w:rPr>
        <w:rFonts w:hint="default"/>
        <w:lang w:val="ru-RU" w:eastAsia="en-US" w:bidi="ar-SA"/>
      </w:rPr>
    </w:lvl>
  </w:abstractNum>
  <w:abstractNum w:abstractNumId="14">
    <w:nsid w:val="7C43571A"/>
    <w:multiLevelType w:val="hybridMultilevel"/>
    <w:tmpl w:val="8C028A56"/>
    <w:lvl w:ilvl="0" w:tplc="7CC896A6">
      <w:numFmt w:val="bullet"/>
      <w:lvlText w:val="—"/>
      <w:lvlJc w:val="left"/>
      <w:pPr>
        <w:ind w:left="457" w:hanging="334"/>
      </w:pPr>
      <w:rPr>
        <w:rFonts w:ascii="Times New Roman" w:eastAsia="Times New Roman" w:hAnsi="Times New Roman" w:cs="Times New Roman" w:hint="default"/>
        <w:i/>
        <w:iCs/>
        <w:color w:val="231F20"/>
        <w:w w:val="114"/>
        <w:sz w:val="21"/>
        <w:szCs w:val="21"/>
        <w:lang w:val="ru-RU" w:eastAsia="en-US" w:bidi="ar-SA"/>
      </w:rPr>
    </w:lvl>
    <w:lvl w:ilvl="1" w:tplc="D64C98D0">
      <w:numFmt w:val="bullet"/>
      <w:lvlText w:val="•"/>
      <w:lvlJc w:val="left"/>
      <w:pPr>
        <w:ind w:left="1236" w:hanging="334"/>
      </w:pPr>
      <w:rPr>
        <w:rFonts w:hint="default"/>
        <w:lang w:val="ru-RU" w:eastAsia="en-US" w:bidi="ar-SA"/>
      </w:rPr>
    </w:lvl>
    <w:lvl w:ilvl="2" w:tplc="EE560B36">
      <w:numFmt w:val="bullet"/>
      <w:lvlText w:val="•"/>
      <w:lvlJc w:val="left"/>
      <w:pPr>
        <w:ind w:left="2013" w:hanging="334"/>
      </w:pPr>
      <w:rPr>
        <w:rFonts w:hint="default"/>
        <w:lang w:val="ru-RU" w:eastAsia="en-US" w:bidi="ar-SA"/>
      </w:rPr>
    </w:lvl>
    <w:lvl w:ilvl="3" w:tplc="98989EDC">
      <w:numFmt w:val="bullet"/>
      <w:lvlText w:val="•"/>
      <w:lvlJc w:val="left"/>
      <w:pPr>
        <w:ind w:left="2790" w:hanging="334"/>
      </w:pPr>
      <w:rPr>
        <w:rFonts w:hint="default"/>
        <w:lang w:val="ru-RU" w:eastAsia="en-US" w:bidi="ar-SA"/>
      </w:rPr>
    </w:lvl>
    <w:lvl w:ilvl="4" w:tplc="FD48549A">
      <w:numFmt w:val="bullet"/>
      <w:lvlText w:val="•"/>
      <w:lvlJc w:val="left"/>
      <w:pPr>
        <w:ind w:left="3567" w:hanging="334"/>
      </w:pPr>
      <w:rPr>
        <w:rFonts w:hint="default"/>
        <w:lang w:val="ru-RU" w:eastAsia="en-US" w:bidi="ar-SA"/>
      </w:rPr>
    </w:lvl>
    <w:lvl w:ilvl="5" w:tplc="FD14A4EE">
      <w:numFmt w:val="bullet"/>
      <w:lvlText w:val="•"/>
      <w:lvlJc w:val="left"/>
      <w:pPr>
        <w:ind w:left="4343" w:hanging="334"/>
      </w:pPr>
      <w:rPr>
        <w:rFonts w:hint="default"/>
        <w:lang w:val="ru-RU" w:eastAsia="en-US" w:bidi="ar-SA"/>
      </w:rPr>
    </w:lvl>
    <w:lvl w:ilvl="6" w:tplc="EED62CA8">
      <w:numFmt w:val="bullet"/>
      <w:lvlText w:val="•"/>
      <w:lvlJc w:val="left"/>
      <w:pPr>
        <w:ind w:left="5120" w:hanging="334"/>
      </w:pPr>
      <w:rPr>
        <w:rFonts w:hint="default"/>
        <w:lang w:val="ru-RU" w:eastAsia="en-US" w:bidi="ar-SA"/>
      </w:rPr>
    </w:lvl>
    <w:lvl w:ilvl="7" w:tplc="8AA8BE08">
      <w:numFmt w:val="bullet"/>
      <w:lvlText w:val="•"/>
      <w:lvlJc w:val="left"/>
      <w:pPr>
        <w:ind w:left="5897" w:hanging="334"/>
      </w:pPr>
      <w:rPr>
        <w:rFonts w:hint="default"/>
        <w:lang w:val="ru-RU" w:eastAsia="en-US" w:bidi="ar-SA"/>
      </w:rPr>
    </w:lvl>
    <w:lvl w:ilvl="8" w:tplc="D3BA0D16">
      <w:numFmt w:val="bullet"/>
      <w:lvlText w:val="•"/>
      <w:lvlJc w:val="left"/>
      <w:pPr>
        <w:ind w:left="6674" w:hanging="33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F3D"/>
    <w:rsid w:val="00002505"/>
    <w:rsid w:val="000209AF"/>
    <w:rsid w:val="00110CF7"/>
    <w:rsid w:val="001A2C8C"/>
    <w:rsid w:val="002B46F2"/>
    <w:rsid w:val="002B6219"/>
    <w:rsid w:val="003109F6"/>
    <w:rsid w:val="003543FE"/>
    <w:rsid w:val="00476EFE"/>
    <w:rsid w:val="00535F3D"/>
    <w:rsid w:val="00602D37"/>
    <w:rsid w:val="007067A5"/>
    <w:rsid w:val="008E4883"/>
    <w:rsid w:val="008F23D4"/>
    <w:rsid w:val="009F5930"/>
    <w:rsid w:val="00A7537F"/>
    <w:rsid w:val="00A95AB2"/>
    <w:rsid w:val="00C07076"/>
    <w:rsid w:val="00D35F58"/>
    <w:rsid w:val="00DA67CF"/>
    <w:rsid w:val="00DD5D66"/>
    <w:rsid w:val="00E83730"/>
    <w:rsid w:val="00E95019"/>
    <w:rsid w:val="00F2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5F3D"/>
    <w:pPr>
      <w:ind w:left="1040"/>
      <w:jc w:val="center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1"/>
    <w:qFormat/>
    <w:rsid w:val="00535F3D"/>
    <w:pPr>
      <w:spacing w:before="1"/>
      <w:ind w:left="400"/>
      <w:jc w:val="both"/>
      <w:outlineLvl w:val="5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5F3D"/>
    <w:pPr>
      <w:ind w:left="116" w:firstLine="283"/>
    </w:pPr>
  </w:style>
  <w:style w:type="character" w:customStyle="1" w:styleId="10">
    <w:name w:val="Заголовок 1 Знак"/>
    <w:basedOn w:val="a0"/>
    <w:link w:val="1"/>
    <w:uiPriority w:val="1"/>
    <w:rsid w:val="00535F3D"/>
    <w:rPr>
      <w:rFonts w:ascii="Trebuchet MS" w:eastAsia="Trebuchet MS" w:hAnsi="Trebuchet MS" w:cs="Trebuchet MS"/>
      <w:b/>
      <w:bCs/>
      <w:sz w:val="29"/>
      <w:szCs w:val="29"/>
    </w:rPr>
  </w:style>
  <w:style w:type="character" w:customStyle="1" w:styleId="60">
    <w:name w:val="Заголовок 6 Знак"/>
    <w:basedOn w:val="a0"/>
    <w:link w:val="6"/>
    <w:uiPriority w:val="1"/>
    <w:rsid w:val="00535F3D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4">
    <w:name w:val="Body Text"/>
    <w:basedOn w:val="a"/>
    <w:link w:val="a5"/>
    <w:uiPriority w:val="1"/>
    <w:qFormat/>
    <w:rsid w:val="00535F3D"/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535F3D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535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35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0209AF"/>
    <w:rPr>
      <w:color w:val="0000FF"/>
      <w:u w:val="single"/>
    </w:rPr>
  </w:style>
  <w:style w:type="paragraph" w:customStyle="1" w:styleId="c15">
    <w:name w:val="c15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D35F58"/>
  </w:style>
  <w:style w:type="paragraph" w:customStyle="1" w:styleId="c58">
    <w:name w:val="c58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D35F58"/>
  </w:style>
  <w:style w:type="character" w:customStyle="1" w:styleId="c11">
    <w:name w:val="c11"/>
    <w:basedOn w:val="a0"/>
    <w:rsid w:val="00D35F58"/>
  </w:style>
  <w:style w:type="character" w:customStyle="1" w:styleId="c7">
    <w:name w:val="c7"/>
    <w:basedOn w:val="a0"/>
    <w:rsid w:val="00D35F58"/>
  </w:style>
  <w:style w:type="paragraph" w:customStyle="1" w:styleId="c114">
    <w:name w:val="c114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5">
    <w:name w:val="c95"/>
    <w:basedOn w:val="a"/>
    <w:rsid w:val="009F5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2">
    <w:name w:val="c62"/>
    <w:basedOn w:val="a0"/>
    <w:rsid w:val="009F5930"/>
  </w:style>
  <w:style w:type="paragraph" w:styleId="a7">
    <w:name w:val="header"/>
    <w:basedOn w:val="a"/>
    <w:link w:val="a8"/>
    <w:uiPriority w:val="99"/>
    <w:semiHidden/>
    <w:unhideWhenUsed/>
    <w:rsid w:val="00A753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37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753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537F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6E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6E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5F3D"/>
    <w:pPr>
      <w:ind w:left="1040"/>
      <w:jc w:val="center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1"/>
    <w:qFormat/>
    <w:rsid w:val="00535F3D"/>
    <w:pPr>
      <w:spacing w:before="1"/>
      <w:ind w:left="400"/>
      <w:jc w:val="both"/>
      <w:outlineLvl w:val="5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5F3D"/>
    <w:pPr>
      <w:ind w:left="116" w:firstLine="283"/>
    </w:pPr>
  </w:style>
  <w:style w:type="character" w:customStyle="1" w:styleId="10">
    <w:name w:val="Заголовок 1 Знак"/>
    <w:basedOn w:val="a0"/>
    <w:link w:val="1"/>
    <w:uiPriority w:val="1"/>
    <w:rsid w:val="00535F3D"/>
    <w:rPr>
      <w:rFonts w:ascii="Trebuchet MS" w:eastAsia="Trebuchet MS" w:hAnsi="Trebuchet MS" w:cs="Trebuchet MS"/>
      <w:b/>
      <w:bCs/>
      <w:sz w:val="29"/>
      <w:szCs w:val="29"/>
    </w:rPr>
  </w:style>
  <w:style w:type="character" w:customStyle="1" w:styleId="60">
    <w:name w:val="Заголовок 6 Знак"/>
    <w:basedOn w:val="a0"/>
    <w:link w:val="6"/>
    <w:uiPriority w:val="1"/>
    <w:rsid w:val="00535F3D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4">
    <w:name w:val="Body Text"/>
    <w:basedOn w:val="a"/>
    <w:link w:val="a5"/>
    <w:uiPriority w:val="1"/>
    <w:qFormat/>
    <w:rsid w:val="00535F3D"/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1"/>
    <w:rsid w:val="00535F3D"/>
    <w:rPr>
      <w:rFonts w:ascii="Times New Roman" w:eastAsia="Times New Roman" w:hAnsi="Times New Roman" w:cs="Times New Roman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535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35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0209AF"/>
    <w:rPr>
      <w:color w:val="0000FF"/>
      <w:u w:val="single"/>
    </w:rPr>
  </w:style>
  <w:style w:type="paragraph" w:customStyle="1" w:styleId="c15">
    <w:name w:val="c15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D35F58"/>
  </w:style>
  <w:style w:type="paragraph" w:customStyle="1" w:styleId="c58">
    <w:name w:val="c58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D35F58"/>
  </w:style>
  <w:style w:type="character" w:customStyle="1" w:styleId="c11">
    <w:name w:val="c11"/>
    <w:basedOn w:val="a0"/>
    <w:rsid w:val="00D35F58"/>
  </w:style>
  <w:style w:type="character" w:customStyle="1" w:styleId="c7">
    <w:name w:val="c7"/>
    <w:basedOn w:val="a0"/>
    <w:rsid w:val="00D35F58"/>
  </w:style>
  <w:style w:type="paragraph" w:customStyle="1" w:styleId="c114">
    <w:name w:val="c114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D35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5">
    <w:name w:val="c95"/>
    <w:basedOn w:val="a"/>
    <w:rsid w:val="009F59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2">
    <w:name w:val="c62"/>
    <w:basedOn w:val="a0"/>
    <w:rsid w:val="009F5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85026" TargetMode="External"/><Relationship Id="rId13" Type="http://schemas.openxmlformats.org/officeDocument/2006/relationships/hyperlink" Target="http://ebio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.natur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.1september.ru/uro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io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gbm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Useer</cp:lastModifiedBy>
  <cp:revision>8</cp:revision>
  <cp:lastPrinted>2023-08-28T09:45:00Z</cp:lastPrinted>
  <dcterms:created xsi:type="dcterms:W3CDTF">2023-08-20T10:44:00Z</dcterms:created>
  <dcterms:modified xsi:type="dcterms:W3CDTF">2023-10-03T07:41:00Z</dcterms:modified>
</cp:coreProperties>
</file>