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3" w:rsidRDefault="00670A43" w:rsidP="00670A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«Рассмотрено»                                                    «Утверждаю»: _____________</w:t>
      </w:r>
    </w:p>
    <w:p w:rsidR="00670A43" w:rsidRDefault="00670A43" w:rsidP="00670A4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заседании педагогического совета         Директор: Слюсарь А.П.</w:t>
      </w:r>
    </w:p>
    <w:p w:rsidR="00670A43" w:rsidRDefault="002535EC" w:rsidP="00670A4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_</w:t>
      </w:r>
      <w:r w:rsidRPr="002535EC">
        <w:rPr>
          <w:b/>
          <w:bCs/>
          <w:color w:val="000000"/>
          <w:sz w:val="28"/>
          <w:szCs w:val="28"/>
          <w:u w:val="single"/>
        </w:rPr>
        <w:t>4</w:t>
      </w:r>
      <w:r>
        <w:rPr>
          <w:b/>
          <w:bCs/>
          <w:color w:val="000000"/>
          <w:sz w:val="28"/>
          <w:szCs w:val="28"/>
        </w:rPr>
        <w:t>_ от «</w:t>
      </w:r>
      <w:r>
        <w:rPr>
          <w:b/>
          <w:bCs/>
          <w:color w:val="000000"/>
          <w:sz w:val="28"/>
          <w:szCs w:val="28"/>
          <w:u w:val="single"/>
        </w:rPr>
        <w:t>25</w:t>
      </w:r>
      <w:r>
        <w:rPr>
          <w:b/>
          <w:bCs/>
          <w:color w:val="000000"/>
          <w:sz w:val="28"/>
          <w:szCs w:val="28"/>
        </w:rPr>
        <w:t xml:space="preserve">_» </w:t>
      </w:r>
      <w:r>
        <w:rPr>
          <w:b/>
          <w:bCs/>
          <w:color w:val="000000"/>
          <w:sz w:val="28"/>
          <w:szCs w:val="28"/>
          <w:u w:val="single"/>
        </w:rPr>
        <w:t>03</w:t>
      </w:r>
      <w:r>
        <w:rPr>
          <w:b/>
          <w:bCs/>
          <w:color w:val="000000"/>
          <w:sz w:val="28"/>
          <w:szCs w:val="28"/>
        </w:rPr>
        <w:t xml:space="preserve">_2020 г.           Приказ № </w:t>
      </w:r>
      <w:r>
        <w:rPr>
          <w:b/>
          <w:bCs/>
          <w:color w:val="000000"/>
          <w:sz w:val="28"/>
          <w:szCs w:val="28"/>
          <w:u w:val="single"/>
        </w:rPr>
        <w:t>17</w:t>
      </w:r>
      <w:r>
        <w:rPr>
          <w:b/>
          <w:bCs/>
          <w:color w:val="000000"/>
          <w:sz w:val="28"/>
          <w:szCs w:val="28"/>
        </w:rPr>
        <w:t>_ от «</w:t>
      </w:r>
      <w:r>
        <w:rPr>
          <w:b/>
          <w:bCs/>
          <w:color w:val="000000"/>
          <w:sz w:val="28"/>
          <w:szCs w:val="28"/>
          <w:u w:val="single"/>
        </w:rPr>
        <w:t>26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  <w:u w:val="single"/>
        </w:rPr>
        <w:t xml:space="preserve">03  </w:t>
      </w:r>
      <w:r w:rsidR="00670A43">
        <w:rPr>
          <w:b/>
          <w:bCs/>
          <w:color w:val="000000"/>
          <w:sz w:val="28"/>
          <w:szCs w:val="28"/>
        </w:rPr>
        <w:t>2020г.</w:t>
      </w:r>
    </w:p>
    <w:p w:rsidR="008B18DB" w:rsidRDefault="008B18DB" w:rsidP="008B18D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70A43" w:rsidRDefault="00670A43" w:rsidP="008B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ПЕДАГОГИЧЕСКОМ СОВЕТЕ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государственного бюджетного общеобразовательного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 «</w:t>
      </w:r>
      <w:proofErr w:type="spellStart"/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Валуйская</w:t>
      </w:r>
      <w:proofErr w:type="spellEnd"/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школа-интернат»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педагогическом совете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бюджетного обще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школа-интернат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Положение) разработано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29.12.2012 № 273-ФЗ "Об образовании в Российской 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школа-интернат» (далее – Школа-интернат).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является локальным нормативным актом,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регламентирующим полномочия, порядок формирования и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Педагогического совета образовательного учреждения (далее</w:t>
      </w:r>
      <w:proofErr w:type="gramEnd"/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тексту - Педагогический совет).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Педагогический совет – является постоянно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коллегиальным органом управления Учреждением, который создается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основных вопросов образовательного процесса. Педсовет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бессрочно.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своей деятельности Педагогический совет 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Конвенцией ООН о правах ребенка,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федеральными, региональными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 актами в области образования и социальной политики,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Членами педсовета являются все педагогические 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совместителей, а также иные работники 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деятельность связана с содержанием и организацией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педагогического коллектива Учреждения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его заседания, активно участвовать в подготовке к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совещания, своевременно выполнять принятые решения.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Решение, принятое педагогическим советом и не противоречащее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РФ, уставу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обязательным для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педагогами после издания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Изменения и дополнения в положение вносятся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и принимаются на его заседании.</w:t>
      </w:r>
    </w:p>
    <w:p w:rsidR="008B18DB" w:rsidRPr="008B18DB" w:rsidRDefault="000420BD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Данное положение действует до принятия нового.</w:t>
      </w:r>
    </w:p>
    <w:p w:rsid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Задачи педагогического совета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Задачами педагогического совета являются: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 политики в области образования;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программы развития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адаптированных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программ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в практику работы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 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науки, передового педагогического опыта;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мастерства, развитие 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педагогических работников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Компетенции педагогического совета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компетенции Педсовета относится: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плана (планов) учебной работы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локального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этики педагогических работников;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адаптированных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программ, реализуемых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школой-интернатом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локального нормативного акта о формах, </w:t>
      </w:r>
      <w:proofErr w:type="spell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периодичностии</w:t>
      </w:r>
      <w:proofErr w:type="spell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успеваемости и промежуточной аттестации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F80B31" w:rsidRPr="008B18DB" w:rsidRDefault="008B18DB" w:rsidP="00F80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предложения по использованию и совершенствованию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обучения и воспита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образовательных технологий;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решения о допуске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итоговой аттестации,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обучающимся возможности досрочного прохождения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решения о переводе обучающихся по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адаптированным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начального общего, основного общего и среднего общего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следующий класс или об оставлении их на повторное обучение;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решения о награждении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успехи в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грамотами, похвальными листами или медалями;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решения об отчислении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иные меры педагогического и дисциплинарного воздействия исчерпаны;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заслушивание информации и отчетов членов Педагогического совета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итогов учебной работы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результатов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и государственной итоговой аттестации;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порядка формирования предметных (цикловых)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комиссий, периодичности проведения их заседаний, полномочий председателя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предметных (цикловых) комиссий, рассмотрение деятельности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(цикловых) комиссий, подготовка предложений о внедрении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работы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преподавателей в области новых педагогических 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технологий, авторских программ, учебников, учебных 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пособий;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Положения об аттестации педагогических работников в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подтверждения соответствия их занимаемым должностям;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школы-интерната,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и нормативными правыми актами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Белгорода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образовательные и воспитательные методики,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для использования в образовательном процессе;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организационно-методического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сопровождения процесса реализации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анализ результатов педагогической диагностики;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выявление, обобщение, распространение, внедрение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передового педагогического опыта ср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 педагогических работников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переподготовки, аттестации педагогических кадров;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отчеты педагогических работников о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образовательной программы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дополнительных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программ, результатах самообразования педагогов;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доклады представителей организаций и учреждений,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взаимодействующих со школой-интернатом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образования и оздоровления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в т. ч. о проверке состояния образовательного процесса,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санитарно-гигиенического режима, об охране труда и здоровья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изучение и обсуждение нормативных правовых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области образования;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характеристики и принимает решения о награждении,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педагогических работников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B31" w:rsidRDefault="00F80B31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0B31" w:rsidRPr="00F8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Права педагогического совета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Педагогический совет имеет право: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управлении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предложения и з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адрес руководителя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Каждый член педагогического совета имеет право: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на обсуждение педагогического совета любой вопрос,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касающийс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педагогической деятельности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его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 не менее одной трети членов педагогического 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педагогического совета высказывать свое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мнение, которое должно быть занесено в протокол.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временные творческие объединения с приглашением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различного профиля, консультантов для выработки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с последующим рассмотрением их на Педагогическом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приглашать работников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являющихся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Педагогического совета; граждан, выполняющих работу на основе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школой-интернатом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обучающихся, родителей (законных представителей)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при наличии согласия председателя 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приглашенные на заседание Педагогического совета, пользуются</w:t>
      </w:r>
      <w:r w:rsidR="00F8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совещательного голоса.</w:t>
      </w:r>
    </w:p>
    <w:p w:rsidR="00F80B31" w:rsidRDefault="00F80B31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80B31" w:rsidRPr="00F8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управления педагогическим советом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Педагогический совет входят директор, его заместители,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структурных подразделений и их заместители, а также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состоящие в трудовых отношениях с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школой-интернатом 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работающие по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совместительству и на условиях почасовой оплаты).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3аседания Педагогического совета проводятся не реже четырех раз в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 Педагогический совет может быть собран по инициативе его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или по инициативе двух третей членов 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текущих вопросов могут созываться малые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советы.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Педагогический совет избирает из своего состава председателя 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сроком на один учебный год. Председателем педсовета является,</w:t>
      </w:r>
    </w:p>
    <w:p w:rsidR="008B18DB" w:rsidRPr="008B18DB" w:rsidRDefault="00670A43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директор школы-интерната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Председатель педагогического совета: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педагогического 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 педагогического 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педагогического совета о предстоящем заседании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чем за 10 дней до его проведения;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проведение заседания педагогического 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выполнение решений 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результатах</w:t>
      </w:r>
      <w:proofErr w:type="gram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педсовета перед Управляющим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(Советом)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учредителем, 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Белгородской области.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Педсовет выбирает из своего состава секретаря, который ведет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протоколы. Протоколы педсоветов подписываются председателем 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Педагогический совет работает по плану, составляющему часть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плана работы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Заседания педагогического совета созываются в соответствии с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работы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DB" w:rsidRPr="008B18DB" w:rsidRDefault="000420BD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педагогического совета правомочны, если на заседании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не менее 2/3 его членов.</w:t>
      </w:r>
    </w:p>
    <w:p w:rsidR="008B18DB" w:rsidRPr="008B18DB" w:rsidRDefault="000420BD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педагогического совета принимается простым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большинством голосов, открытым голосованием. При равном количестве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решающим является голос председателя педагогического совета.</w:t>
      </w:r>
    </w:p>
    <w:p w:rsidR="008B18DB" w:rsidRPr="008B18DB" w:rsidRDefault="000420BD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выполнение решений педагогического совета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на директоре школы-интерната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выполняют ответственные лица, указанные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заседания. Результаты оглашаются на следующем заседании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8DB"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совета.</w:t>
      </w:r>
    </w:p>
    <w:p w:rsidR="00670A43" w:rsidRDefault="00670A43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Взаимосвязи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педагогического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другими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</w:t>
      </w:r>
      <w:r w:rsid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гиальными органами управления школы-интерната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Педагогический совет организует взаимодействие с другими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гиальными органами управления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общим собранием работников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и управляющим советом (через участие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педагогического совета в заседании общего собрания</w:t>
      </w:r>
      <w:proofErr w:type="gramEnd"/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образовательной организации и управляющего совета):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на ознакомление общему собранию и управляющему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школы-интерната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разработанные на заседании педагогического совета;</w:t>
      </w:r>
    </w:p>
    <w:p w:rsid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и дополнения по вопросам, рассматриваемым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общего с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и управляющего совета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43" w:rsidRPr="008B18DB" w:rsidRDefault="00670A43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Ответственность педагогического совета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Педагогический совет несет ответственность за невыполнение или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 в п</w:t>
      </w:r>
      <w:bookmarkStart w:id="0" w:name="_GoBack"/>
      <w:bookmarkEnd w:id="0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 объеме закрепленных за ним задач и функций.</w:t>
      </w:r>
    </w:p>
    <w:p w:rsid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Педагогический совет несет ответственность за соблюдение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РФ в ходе выполнения решений.</w:t>
      </w:r>
    </w:p>
    <w:p w:rsidR="00670A43" w:rsidRPr="008B18DB" w:rsidRDefault="00670A43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70A43" w:rsidRPr="0067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Делопроизводство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принятые на заседании педагогического </w:t>
      </w:r>
      <w:proofErr w:type="spell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советаоформляются</w:t>
      </w:r>
      <w:proofErr w:type="spellEnd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протоколом.</w:t>
      </w:r>
      <w:proofErr w:type="gramEnd"/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книге протоколов фиксируется: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заседания;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количественное присутствие (отсутствие) членов педагогического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Ф.И.О, должность приглашенных участников </w:t>
      </w:r>
      <w:proofErr w:type="gramStart"/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proofErr w:type="gramEnd"/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обсуждения вопросов;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рекомендации и замечания членов педагогического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и приглашенных лиц;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8.3. Протоколы подписываются председателем и секретарем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Книга протоколов педагогического совета нумеруется постранично,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визируется подписью директора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заместителя руководителя школы-интерната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печатью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Книга протоколов педагогич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совета хранится в школе-интернате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и передается по акту (при смене руководителя или передаче в архив).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Доклады, тексты выступлений членов педагогического совета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в отдельной папке также в течение 5 лет.</w:t>
      </w:r>
    </w:p>
    <w:p w:rsidR="008B18DB" w:rsidRPr="008B18DB" w:rsidRDefault="008B18DB" w:rsidP="008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Ответственность за делопроизводство Педагогического совета</w:t>
      </w:r>
      <w:r w:rsidR="006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секретаря педагогического совета.</w:t>
      </w:r>
    </w:p>
    <w:p w:rsidR="0072607F" w:rsidRPr="008B18DB" w:rsidRDefault="000420BD" w:rsidP="008B18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07F" w:rsidRPr="008B18DB" w:rsidSect="00422D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A7" w:rsidRDefault="00EC03A7" w:rsidP="00670A43">
      <w:pPr>
        <w:spacing w:after="0" w:line="240" w:lineRule="auto"/>
      </w:pPr>
      <w:r>
        <w:separator/>
      </w:r>
    </w:p>
  </w:endnote>
  <w:endnote w:type="continuationSeparator" w:id="0">
    <w:p w:rsidR="00EC03A7" w:rsidRDefault="00EC03A7" w:rsidP="0067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A7" w:rsidRDefault="00EC03A7" w:rsidP="00670A43">
      <w:pPr>
        <w:spacing w:after="0" w:line="240" w:lineRule="auto"/>
      </w:pPr>
      <w:r>
        <w:separator/>
      </w:r>
    </w:p>
  </w:footnote>
  <w:footnote w:type="continuationSeparator" w:id="0">
    <w:p w:rsidR="00EC03A7" w:rsidRDefault="00EC03A7" w:rsidP="0067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43" w:rsidRDefault="00670A43" w:rsidP="00670A43">
    <w:pPr>
      <w:pStyle w:val="a4"/>
      <w:jc w:val="center"/>
    </w:pPr>
    <w:r>
      <w:t>ГБОУ «</w:t>
    </w:r>
    <w:proofErr w:type="spellStart"/>
    <w:r>
      <w:t>Валуйская</w:t>
    </w:r>
    <w:proofErr w:type="spellEnd"/>
    <w:r>
      <w:t xml:space="preserve"> общеобразовательная школа-интернат»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DB"/>
    <w:rsid w:val="000420BD"/>
    <w:rsid w:val="000B54DB"/>
    <w:rsid w:val="002535EC"/>
    <w:rsid w:val="00422DDD"/>
    <w:rsid w:val="00670A43"/>
    <w:rsid w:val="008B18DB"/>
    <w:rsid w:val="00B36160"/>
    <w:rsid w:val="00EC03A7"/>
    <w:rsid w:val="00F80B31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A43"/>
  </w:style>
  <w:style w:type="paragraph" w:styleId="a6">
    <w:name w:val="footer"/>
    <w:basedOn w:val="a"/>
    <w:link w:val="a7"/>
    <w:uiPriority w:val="99"/>
    <w:semiHidden/>
    <w:unhideWhenUsed/>
    <w:rsid w:val="0067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A43"/>
  </w:style>
  <w:style w:type="paragraph" w:styleId="a8">
    <w:name w:val="Balloon Text"/>
    <w:basedOn w:val="a"/>
    <w:link w:val="a9"/>
    <w:uiPriority w:val="99"/>
    <w:semiHidden/>
    <w:unhideWhenUsed/>
    <w:rsid w:val="0004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PC7</cp:lastModifiedBy>
  <cp:revision>3</cp:revision>
  <cp:lastPrinted>2021-01-06T09:02:00Z</cp:lastPrinted>
  <dcterms:created xsi:type="dcterms:W3CDTF">2020-08-17T12:23:00Z</dcterms:created>
  <dcterms:modified xsi:type="dcterms:W3CDTF">2021-01-06T09:04:00Z</dcterms:modified>
</cp:coreProperties>
</file>