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CC" w:rsidRDefault="000323CC" w:rsidP="00A662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23CC" w:rsidRDefault="000323CC" w:rsidP="00A662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8235" cy="8473440"/>
            <wp:effectExtent l="19050" t="0" r="0" b="0"/>
            <wp:docPr id="1" name="Рисунок 0" descr="img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2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8235" cy="847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3CC" w:rsidRDefault="000323CC" w:rsidP="00A662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23CC" w:rsidRDefault="000323CC" w:rsidP="00A662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0323CC" w:rsidSect="000323CC">
          <w:pgSz w:w="11910" w:h="16840"/>
          <w:pgMar w:top="1140" w:right="1440" w:bottom="1123" w:left="709" w:header="0" w:footer="941" w:gutter="0"/>
          <w:cols w:space="720"/>
          <w:docGrid w:linePitch="299"/>
        </w:sectPr>
      </w:pPr>
    </w:p>
    <w:p w:rsidR="000323CC" w:rsidRDefault="000323CC" w:rsidP="00A662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23F" w:rsidRPr="00745947" w:rsidRDefault="00A6623F" w:rsidP="00A6623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745947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Физическая культура( </w:t>
      </w:r>
      <w:r w:rsidRPr="00745947">
        <w:rPr>
          <w:rFonts w:ascii="Times New Roman" w:hAnsi="Times New Roman" w:cs="Times New Roman"/>
          <w:sz w:val="24"/>
          <w:szCs w:val="24"/>
          <w:lang w:eastAsia="ru-RU"/>
        </w:rPr>
        <w:t>Адаптивная физическая культура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45947">
        <w:rPr>
          <w:rFonts w:ascii="Times New Roman" w:hAnsi="Times New Roman" w:cs="Times New Roman"/>
          <w:sz w:val="24"/>
          <w:szCs w:val="24"/>
          <w:lang w:eastAsia="ru-RU"/>
        </w:rPr>
        <w:t>» предназначена для слепых обучающихся 1-5к</w:t>
      </w:r>
      <w:r w:rsidR="0040405F">
        <w:rPr>
          <w:rFonts w:ascii="Times New Roman" w:hAnsi="Times New Roman" w:cs="Times New Roman"/>
          <w:sz w:val="24"/>
          <w:szCs w:val="24"/>
          <w:lang w:eastAsia="ru-RU"/>
        </w:rPr>
        <w:t>лассов со сроком обучения 5 лет (вариант 3.2)</w:t>
      </w:r>
      <w:r w:rsidR="002C6B5D">
        <w:rPr>
          <w:rFonts w:ascii="Times New Roman" w:hAnsi="Times New Roman" w:cs="Times New Roman"/>
          <w:sz w:val="24"/>
          <w:szCs w:val="24"/>
          <w:lang w:eastAsia="ru-RU"/>
        </w:rPr>
        <w:t>я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sz w:val="24"/>
          <w:szCs w:val="24"/>
          <w:lang w:eastAsia="ru-RU"/>
        </w:rPr>
        <w:t>Программа разработана в соответствии с:</w:t>
      </w:r>
    </w:p>
    <w:p w:rsidR="00A6623F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79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 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  <w:lang w:eastAsia="ru-RU"/>
        </w:rPr>
        <w:t xml:space="preserve">Примерной адаптированной основной общеобразовательной программой начального общего образования слепых обучающихся, одобренной решением федерального учебно-методического объединения по общему образованию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0D3379" w:rsidRDefault="00A6623F" w:rsidP="00A66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</w:t>
      </w:r>
      <w:r w:rsidRPr="000D3379">
        <w:rPr>
          <w:rFonts w:ascii="Times New Roman" w:hAnsi="Times New Roman" w:cs="Times New Roman"/>
          <w:b/>
          <w:sz w:val="32"/>
          <w:szCs w:val="32"/>
        </w:rPr>
        <w:t>иска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t>В основу разработки программы по адаптивной физической культуре для слепых обучающихся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 слепым обучающимся возможность реализовать свой индивидуальный потенциал с учетом особых образовательных потребностей.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3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предусмотрены различные виды деятельности для реализации особых образовательных потребностей слепых обучающихся. Специальные виды деятельности обеспечивают вариативность подходов к организации уроков. 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3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 АФК для слепых обучающихся имеют коррекционную направленность и должны разрабатываться с учетом особенностей их развития. Программы содействуют всестороннему развитию личности обучающегося, формированию осознанного отношения к своему здоровью, развитию общих физических способностей, компенсации нарушенных функций организма. 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Pr="000D337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0D3379">
        <w:rPr>
          <w:rFonts w:ascii="Times New Roman" w:eastAsia="Times New Roman" w:hAnsi="Times New Roman" w:cs="Times New Roman"/>
          <w:sz w:val="24"/>
          <w:szCs w:val="24"/>
        </w:rPr>
        <w:t xml:space="preserve"> изучения учебного предмета «Адаптивная физическая культура» является формирование физической культуры у слепых обучающихся посредством освоения основ содержания физкультурной деятельности с оздоровительно-корригирующей и спортивно-рекреационной направленностью.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Специфические (коррекционные) 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Основные задачи:</w:t>
      </w:r>
      <w:r w:rsidRPr="000D33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 xml:space="preserve">преодоление отклонений в физическом развитии и двигательной сфере; </w:t>
      </w:r>
      <w:r w:rsidRPr="000D3379">
        <w:rPr>
          <w:rFonts w:ascii="Times New Roman" w:hAnsi="Times New Roman" w:cs="Times New Roman"/>
          <w:sz w:val="24"/>
          <w:szCs w:val="24"/>
        </w:rPr>
        <w:t xml:space="preserve">развитие способности ориентироваться в пространстве с помощью остаточного зрения, слуха, мышечного чувства;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обогащение двигательных умений</w:t>
      </w:r>
      <w:r w:rsidRPr="000D3379">
        <w:rPr>
          <w:rFonts w:ascii="Times New Roman" w:hAnsi="Times New Roman" w:cs="Times New Roman"/>
          <w:sz w:val="24"/>
          <w:szCs w:val="24"/>
        </w:rPr>
        <w:t xml:space="preserve">, развитие кондиционных и координационных способностей;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укрепление и охрана здоровья, в том числе охрана нарушенного зрения; совершенствование жизненно необходимых двигательных навыков и общих физических способностей; формирование правильной осанки, походки, навыков свободного безбоязненного передвижения в пространстве; развитие компенсаторных возможностей средствами физической культуры.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37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Оздоровительные задачи:</w:t>
      </w:r>
      <w:r w:rsidRPr="000D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охрана жизни и укрепление здоровья детей с тяжёлой патологией зрения;</w:t>
      </w:r>
      <w:r w:rsidRPr="000D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укрепление связочно-суставного аппарата;</w:t>
      </w:r>
      <w:r w:rsidRPr="000D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совершенствование деятельности сердечно-сосудистой и дыхательной систем;</w:t>
      </w:r>
      <w:r w:rsidRPr="000D33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совершенствование деятельности ЦНС.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379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Образовательные задачи</w:t>
      </w:r>
      <w:r w:rsidRPr="000D3379">
        <w:rPr>
          <w:rFonts w:ascii="Times New Roman" w:hAnsi="Times New Roman" w:cs="Times New Roman"/>
          <w:color w:val="000000"/>
          <w:sz w:val="24"/>
          <w:szCs w:val="24"/>
        </w:rPr>
        <w:t>: формирование двигательных навыков и умений; развитие физических способностей (ловкость, гибкость, равновесие, выносливость), а также функции равновесия; воспитание навыков гигиены;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bCs/>
          <w:sz w:val="24"/>
          <w:szCs w:val="24"/>
        </w:rPr>
        <w:t>Коррекционные задачи:</w:t>
      </w:r>
      <w:r w:rsidRPr="000D3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sz w:val="24"/>
          <w:szCs w:val="24"/>
        </w:rPr>
        <w:t>формирование необходимых умений и навыков самостоятельной пространственной ориентировки (ориентирование в спортивном зале, пользование спортивным инвентарем) и пространственно-временной ориентации построения двигательных действий;</w:t>
      </w:r>
      <w:r w:rsidRPr="000D3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sz w:val="24"/>
          <w:szCs w:val="24"/>
        </w:rPr>
        <w:t>улучшение кровоснабжения тканей глаза и функции мышечной системы глаза;</w:t>
      </w:r>
      <w:r w:rsidRPr="000D3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sz w:val="24"/>
          <w:szCs w:val="24"/>
        </w:rPr>
        <w:t>коррекция навязчивых стереотипных движений;</w:t>
      </w:r>
      <w:r w:rsidRPr="000D33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3379">
        <w:rPr>
          <w:rFonts w:ascii="Times New Roman" w:hAnsi="Times New Roman" w:cs="Times New Roman"/>
          <w:sz w:val="24"/>
          <w:szCs w:val="24"/>
        </w:rPr>
        <w:t>формирование жизненно-необходимых навыков, способствующих успешной социализации детей с ограниченными возможностями здоровья.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слепых обучающихся.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следующие </w:t>
      </w:r>
      <w:r w:rsidRPr="000D3379">
        <w:rPr>
          <w:rFonts w:ascii="Times New Roman" w:hAnsi="Times New Roman" w:cs="Times New Roman"/>
          <w:b/>
          <w:iCs/>
          <w:sz w:val="24"/>
          <w:szCs w:val="24"/>
        </w:rPr>
        <w:t xml:space="preserve">принципы и подходы: 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>программно-целевой подход, который предполагает единую систему планирования и своевременного внесения корректив в планы;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>необходимость использования специальных методов, приёмов и средств обучения;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>информационную компетентность участников образовательного процесса в образовательной организации;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>вариативность, которая предполагает осуществление различных вариантов действий по реализации поставленных задач;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 xml:space="preserve">комплексный подход в реализации коррекционно-образовательного процесса; </w:t>
      </w:r>
    </w:p>
    <w:p w:rsidR="00A6623F" w:rsidRPr="000D3379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379">
        <w:rPr>
          <w:rFonts w:ascii="Times New Roman" w:eastAsia="Times New Roman" w:hAnsi="Times New Roman" w:cs="Times New Roman"/>
          <w:sz w:val="24"/>
          <w:szCs w:val="24"/>
        </w:rPr>
        <w:t>включение в решение задач программы всех субъектов образовательного процесса.</w:t>
      </w:r>
    </w:p>
    <w:p w:rsidR="00A6623F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3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приобщения к их культурным ценностям, истории и современному развитию. К практическим результатам данного направления можно отнести формирование навыков взаимодействии со сверстниками и взрослыми, воспитание воли и способности к преодолению трудностей у слепых обучающихся.</w:t>
      </w:r>
    </w:p>
    <w:p w:rsidR="00A6623F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Программа состоит из трех разделов: «</w:t>
      </w:r>
      <w:r w:rsidRPr="005C38BE">
        <w:rPr>
          <w:b/>
        </w:rPr>
        <w:t>Знания о физической культуре</w:t>
      </w:r>
      <w:r w:rsidRPr="005C38BE">
        <w:t>» (информационный компонент);  «</w:t>
      </w:r>
      <w:r w:rsidRPr="005C38BE">
        <w:rPr>
          <w:b/>
        </w:rPr>
        <w:t>Способы физкультурной деятельности</w:t>
      </w:r>
      <w:r w:rsidRPr="005C38BE">
        <w:t>» (операциональный компонент); «</w:t>
      </w:r>
      <w:r w:rsidRPr="005C38BE">
        <w:rPr>
          <w:b/>
        </w:rPr>
        <w:t>Физи</w:t>
      </w:r>
      <w:r w:rsidRPr="005C38BE">
        <w:rPr>
          <w:b/>
        </w:rPr>
        <w:softHyphen/>
        <w:t>ческое совершенствование</w:t>
      </w:r>
      <w:r w:rsidRPr="005C38BE">
        <w:t>» (мотивационный компонент).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lastRenderedPageBreak/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</w:t>
      </w:r>
      <w:r w:rsidRPr="005C38BE">
        <w:softHyphen/>
        <w:t>ческие основы деятельности), знания об обществе (историко-социологические основы деятельности).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обучающихся.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</w:t>
      </w:r>
      <w:r w:rsidRPr="005C38BE">
        <w:softHyphen/>
        <w:t>ный раздел включает в себя освоение жизненно важных навыков и умений, подвижных игр и двигательных действий из про</w:t>
      </w:r>
      <w:r w:rsidRPr="005C38BE">
        <w:softHyphen/>
        <w:t>граммных видов спорта, а также общеразвивающих упражнений с различной функциональной направленностью.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Сохраняя определенную традиционность в изложении прак</w:t>
      </w:r>
      <w:r w:rsidRPr="005C38BE">
        <w:softHyphen/>
        <w:t>тического материала школьных программ, в настоящей программе жизненно важные навыки и умения рас</w:t>
      </w:r>
      <w:r w:rsidRPr="005C38BE">
        <w:softHyphen/>
        <w:t>пределяются по соответствующим темам программы: «Гимнас</w:t>
      </w:r>
      <w:r w:rsidRPr="005C38BE">
        <w:softHyphen/>
        <w:t xml:space="preserve">тика с основами акробатики», «Легкая атлетика», «Подвижные  игры», «Лыжные гонки»; «Общеразвивающие упражнения».  Раздел «Плавание»  исключён  из  учебного материала,  так как нет  базы  для  проведения  занятий.   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Программа предлагает для изучения темы, связанные с историей физической культуры и спорта, личной гигиеной, орга</w:t>
      </w:r>
      <w:r w:rsidRPr="005C38BE">
        <w:softHyphen/>
        <w:t xml:space="preserve">низацией самостоятельных занятий физическими упражнениями. 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Программный материал, касающийся способов двигатель</w:t>
      </w:r>
      <w:r w:rsidRPr="005C38BE">
        <w:softHyphen/>
        <w:t>ной деятельности, предусматривает обучение школьников эле</w:t>
      </w:r>
      <w:r w:rsidRPr="005C38BE">
        <w:softHyphen/>
        <w:t>ментарным умениям самостоятельного контроля за своим физи</w:t>
      </w:r>
      <w:r w:rsidRPr="005C38BE">
        <w:softHyphen/>
        <w:t>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>В программу внесены уроки теоретической  и практической направленности по включению их в процесс физической подготовки; для обучающихся подготовительной и специальной групп здоровья  снижены нормативы, разработаны специальные упражнения для укрепления здоровья.</w:t>
      </w:r>
    </w:p>
    <w:p w:rsidR="00A6623F" w:rsidRPr="005C38BE" w:rsidRDefault="00A6623F" w:rsidP="00A6623F">
      <w:pPr>
        <w:pStyle w:val="paragraph"/>
        <w:spacing w:before="0" w:beforeAutospacing="0" w:after="0" w:afterAutospacing="0" w:line="276" w:lineRule="auto"/>
        <w:jc w:val="both"/>
      </w:pP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C38BE">
        <w:t xml:space="preserve">       В случае отсутствия снежного покрова раздел «Лыжная подготовка» заменяется на осво</w:t>
      </w:r>
      <w:r>
        <w:t>ение игры «шоудаун)</w:t>
      </w:r>
      <w:r w:rsidRPr="005C38BE">
        <w:t>.</w:t>
      </w:r>
    </w:p>
    <w:p w:rsidR="00A6623F" w:rsidRDefault="00A6623F" w:rsidP="00A662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F" w:rsidRPr="00385B8B" w:rsidRDefault="00A6623F" w:rsidP="00A6623F">
      <w:pPr>
        <w:pStyle w:val="paragraph"/>
        <w:spacing w:before="0" w:beforeAutospacing="0" w:after="0" w:afterAutospacing="0" w:line="276" w:lineRule="auto"/>
        <w:jc w:val="center"/>
        <w:rPr>
          <w:b/>
        </w:rPr>
      </w:pPr>
      <w:r w:rsidRPr="00385B8B">
        <w:rPr>
          <w:b/>
        </w:rPr>
        <w:t>Место учебного предмета «Физическая культура (Адаптивная физическая культура)» в учебном плане</w:t>
      </w:r>
    </w:p>
    <w:p w:rsidR="00A6623F" w:rsidRPr="00894DF2" w:rsidRDefault="00A6623F" w:rsidP="00A6623F">
      <w:pPr>
        <w:pStyle w:val="paragraph"/>
        <w:spacing w:before="0" w:beforeAutospacing="0" w:after="0" w:afterAutospacing="0" w:line="276" w:lineRule="auto"/>
      </w:pPr>
      <w:r w:rsidRPr="00894DF2">
        <w:t>На уровне начального общего образования учебная дисциплина «Адаптивная физическая культура» относится к предметной области «Физическая культура». </w:t>
      </w:r>
    </w:p>
    <w:p w:rsidR="00A6623F" w:rsidRPr="004A3B9F" w:rsidRDefault="00A6623F" w:rsidP="00A6623F">
      <w:pPr>
        <w:pStyle w:val="paragraph"/>
        <w:spacing w:before="0" w:beforeAutospacing="0" w:after="0" w:afterAutospacing="0" w:line="276" w:lineRule="auto"/>
      </w:pPr>
      <w:r w:rsidRPr="00894DF2">
        <w:rPr>
          <w:rFonts w:eastAsia="Calibri"/>
        </w:rPr>
        <w:lastRenderedPageBreak/>
        <w:t>Общее число часов, отведенных на изучение учебного предмета «Адаптивная физическая культура» на уровне</w:t>
      </w:r>
      <w:r>
        <w:rPr>
          <w:rFonts w:eastAsia="Calibri"/>
        </w:rPr>
        <w:t xml:space="preserve"> начального общего образования  составляет 507 часов в </w:t>
      </w:r>
      <w:r w:rsidRPr="00894DF2">
        <w:rPr>
          <w:rFonts w:eastAsia="Calibri"/>
        </w:rPr>
        <w:t xml:space="preserve"> пролонгации периода обучения в начальной школе на 1 </w:t>
      </w:r>
      <w:r>
        <w:rPr>
          <w:rFonts w:eastAsia="Calibri"/>
        </w:rPr>
        <w:t>год  (с пролонгацией)</w:t>
      </w:r>
      <w:r w:rsidRPr="00894DF2">
        <w:t>обучающихся</w:t>
      </w:r>
      <w:r w:rsidRPr="00894DF2">
        <w:rPr>
          <w:rFonts w:eastAsia="Calibri"/>
        </w:rPr>
        <w:t>, три часа в неделю в каждом классе: 1 класс -</w:t>
      </w:r>
      <w:r>
        <w:rPr>
          <w:rFonts w:eastAsia="Calibri"/>
        </w:rPr>
        <w:t xml:space="preserve"> </w:t>
      </w:r>
      <w:r w:rsidRPr="00894DF2">
        <w:rPr>
          <w:rFonts w:eastAsia="Calibri"/>
        </w:rPr>
        <w:t>99 часов, 2 класс – 102 часа, 3 класс -</w:t>
      </w:r>
      <w:r>
        <w:rPr>
          <w:rFonts w:eastAsia="Calibri"/>
        </w:rPr>
        <w:t xml:space="preserve"> </w:t>
      </w:r>
      <w:r w:rsidRPr="00894DF2">
        <w:rPr>
          <w:rFonts w:eastAsia="Calibri"/>
        </w:rPr>
        <w:t>102 часа, 4 класс -</w:t>
      </w:r>
      <w:r>
        <w:rPr>
          <w:rFonts w:eastAsia="Calibri"/>
        </w:rPr>
        <w:t xml:space="preserve"> </w:t>
      </w:r>
      <w:r w:rsidRPr="00894DF2">
        <w:rPr>
          <w:rFonts w:eastAsia="Calibri"/>
        </w:rPr>
        <w:t>102 часа,</w:t>
      </w:r>
      <w:r>
        <w:rPr>
          <w:rFonts w:eastAsia="Calibri"/>
        </w:rPr>
        <w:t xml:space="preserve"> </w:t>
      </w:r>
      <w:r w:rsidRPr="00894DF2">
        <w:rPr>
          <w:rFonts w:eastAsia="Calibri"/>
        </w:rPr>
        <w:t>5 класс -</w:t>
      </w:r>
      <w:r>
        <w:rPr>
          <w:rFonts w:eastAsia="Calibri"/>
        </w:rPr>
        <w:t xml:space="preserve"> 102 часа</w:t>
      </w:r>
      <w:r w:rsidRPr="00894DF2">
        <w:rPr>
          <w:rFonts w:eastAsia="Calibri"/>
        </w:rPr>
        <w:t>.</w:t>
      </w:r>
    </w:p>
    <w:p w:rsidR="00A6623F" w:rsidRDefault="00A6623F" w:rsidP="00A6623F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3F" w:rsidRDefault="00A6623F" w:rsidP="00A6623F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3F" w:rsidRDefault="00A6623F" w:rsidP="00A6623F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3F" w:rsidRDefault="00A6623F" w:rsidP="00A6623F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3F" w:rsidRPr="00894DF2" w:rsidRDefault="00A6623F" w:rsidP="00A6623F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DF2">
        <w:rPr>
          <w:rFonts w:ascii="Times New Roman" w:hAnsi="Times New Roman" w:cs="Times New Roman"/>
          <w:b/>
          <w:sz w:val="28"/>
          <w:szCs w:val="28"/>
        </w:rPr>
        <w:t>Особые образовательные потребности слепых обучающихся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>Максимально раннее начало коррекционно-развивающей работы и комплексной абилитации/реабилитации, в том числе с использованием методов физической культуры и спорта;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>специальная работа по развитию координации движений, статического и динамического равновесия, пространственной ориентировки, а также ориентации движений в пространстве и времени;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более длительное овладение двигательными навыками; 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>специальная работа по развитию жизненно важных физических способностей - скоростно-силовых, силовых, выносливости и других, характеризующих физическую подготовленность обучающихся.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>щадящий, здоровьесберегающий режим обучения и физических нагрузок, предусматривающий строгую регламентацию деятельности в соответствии с медицинскими рекомендациями, индивидуализацию темпа обучения и продвижения в образовательном пространстве для разных категорий слепых детей;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специальная коррекционная работа по преодолению отклонений в психомоторной сфере; 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 xml:space="preserve">интеграция сенсорно-перцептивного и моторного развития детей; 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lang w:eastAsia="ru-RU"/>
        </w:rPr>
      </w:pPr>
      <w:r w:rsidRPr="000D3379">
        <w:rPr>
          <w:rFonts w:ascii="Times New Roman" w:hAnsi="Times New Roman" w:cs="Times New Roman"/>
          <w:kern w:val="28"/>
          <w:sz w:val="24"/>
          <w:szCs w:val="24"/>
          <w:lang w:eastAsia="ru-RU"/>
        </w:rPr>
        <w:t>формирование и развитие умений регулировать свое психоэмоциональное состояние, развитие эмоционально-волевой сферы средствами физической культуры и спорта;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t>предоставление учебного материала с учетом нарушения (опора на сохранные анализаторы);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t>организация тактильного обследования спортивного инвентаря и пространства спортивного зала для осуществления работы по формированию адекватных зрительных образов;</w:t>
      </w:r>
    </w:p>
    <w:p w:rsidR="00A6623F" w:rsidRPr="000D3379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t>содействие в преодоление трудностей в осуществлении мыслительных операций (анализ, синтез, сравнение, обобщение) посредством организации работы по алгоритмизации двигательных упражнений с опорой на сохранные анализаторы, способствующей компенсации полного или частичного выпадения зрительной памяти обучающихся;</w:t>
      </w:r>
    </w:p>
    <w:p w:rsidR="00D445F6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379">
        <w:rPr>
          <w:rFonts w:ascii="Times New Roman" w:hAnsi="Times New Roman" w:cs="Times New Roman"/>
          <w:sz w:val="24"/>
          <w:szCs w:val="24"/>
        </w:rPr>
        <w:lastRenderedPageBreak/>
        <w:t xml:space="preserve">потребность в формировании целого ряда социальных и коммуникативных навыков, в развитии эмоциональной сферы в условиях ограничения зрительного восприятия. </w:t>
      </w:r>
    </w:p>
    <w:p w:rsidR="00D445F6" w:rsidRDefault="00D445F6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F6" w:rsidRDefault="00D445F6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F6" w:rsidRDefault="00D445F6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5F6" w:rsidRDefault="00D445F6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4A3B9F" w:rsidRDefault="00A6623F" w:rsidP="00D44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психического и физического развития слепых обучающихся младшего школьного возраста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 xml:space="preserve"> Нарушение зрения затрудняет пространственную ориентировку, задерживает формирование двигательных навыков, ведет к снижению двигательной активности. У некоторых обучающихся отмечается значительное отставание в физическом развитии. В связи с невозможностью зрительного подражания, трудностями в овладении пространственных представлениями, нарушается правильная поза при ходьбе, беге, в естественных движениях, в подвижных играх, нарушается координация и точность движений.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>В младшем школьном возрасте развиваются мышечно-двигательные ощущения, улучшается зрительный и осязательный контроль за выполнением движений, совершенствуется координация между зрительными ощущениями и выполнением движений. И.М. Сеченов отмечал, что согласованность движений рук и глаз человека формируется с детского возраста. Всякий раз рука играет роль хватательного орудия и без руководства глаз служить таким орудием не может. Однако младшие школьники с нарушением зрения часто пугают правую и левую стороны. Своеобразие развития сенсорных функций обусловливает выраженную степень асимметрии в развитии движений левой и правой руки. Г.Х. Кекгель, М.И. Земцова, И.С. Моргулис (1962) своими исследованиями показали несогласованность движений рук, обосновывая функциональную асимметрию явлениями компенсаторного характера. В процессе обучения в связи с трудовой и игровой деятельностью правая рука более совершенствуется в исполнительных функциях, а левая - в контрольных. В связи с этим точность движения правой руки по мере обучения повышается.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>У детей с патологией зрения отмечается нарушение координации движений. Школьники испытывают трудности в выполнении согласованных движений рук и ног. Сопоставление результатов скоростно-силовых качеств показывает, что незрячие дети в возрасте 7-9 лет обладают самым низким уровнем прыжковой способности (Л.Н. Ростомашвили, 1999).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>К сопутствующим заболеваниям, встречающимся у детей с нарушением зрения, относятся: общее недоразвитие речи (ОНР) разных уровней, сопровождающееся различными типами дизартрии, недоразвитие письменной речи смешанного характера (разные виды дисграфии), соматические заболевания, задержка психического развития и др.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 xml:space="preserve">Все слепые обучающиеся испытывают в той или иной степени выраженные затруднения в усвоении учебных программ, обусловленные зрительной депривацией,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слепых обучающихся являются в разной степени выраженные недостатки в развитии зрительного восприятия, в формировании высших психических функций, замедленный темп либо неравномерное становление </w:t>
      </w:r>
      <w:r w:rsidRPr="00FB285C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познавательной деятельности, трудности произвольной саморегуляции. Достаточно часто у них отмечаются нарушения умственной работоспособности и эмоциональной сферы.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45F6" w:rsidRDefault="00D445F6" w:rsidP="00A66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445F6" w:rsidRDefault="00D445F6" w:rsidP="00A66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6623F" w:rsidRPr="00FB285C" w:rsidRDefault="00A6623F" w:rsidP="00A662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B285C">
        <w:rPr>
          <w:rFonts w:ascii="Times New Roman" w:hAnsi="Times New Roman" w:cs="Times New Roman"/>
          <w:b/>
          <w:sz w:val="32"/>
          <w:szCs w:val="32"/>
          <w:lang w:eastAsia="ru-RU"/>
        </w:rPr>
        <w:t>Планируемые результаты освоения программы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285C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освоения программы представлены на уровень образования.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слепых обучающихся, разработанной образовательной организацией.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285C">
        <w:rPr>
          <w:rFonts w:ascii="Times New Roman" w:eastAsia="Calibri" w:hAnsi="Times New Roman" w:cs="Times New Roman"/>
          <w:b/>
          <w:sz w:val="24"/>
          <w:szCs w:val="24"/>
        </w:rPr>
        <w:t>Личностные результаты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 xml:space="preserve">Личностными результатами обучающихся являются: 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культуре других народов;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A6623F" w:rsidRPr="00FB285C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6623F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B285C">
        <w:rPr>
          <w:rFonts w:ascii="Times New Roman" w:eastAsia="Calibri" w:hAnsi="Times New Roman" w:cs="Times New Roman"/>
          <w:sz w:val="24"/>
          <w:szCs w:val="24"/>
        </w:rPr>
        <w:t>формирование установки на безопасный, здоровый образ жизни.</w:t>
      </w:r>
    </w:p>
    <w:p w:rsidR="00A6623F" w:rsidRDefault="00A6623F" w:rsidP="00A6623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Pr="00FB285C" w:rsidRDefault="00A6623F" w:rsidP="00A6623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B285C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</w:p>
    <w:p w:rsidR="00A6623F" w:rsidRPr="00FB285C" w:rsidRDefault="00A6623F" w:rsidP="00A6623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285C">
        <w:rPr>
          <w:rFonts w:ascii="Times New Roman" w:eastAsia="Calibri" w:hAnsi="Times New Roman" w:cs="Times New Roman"/>
          <w:sz w:val="24"/>
          <w:szCs w:val="24"/>
        </w:rPr>
        <w:t>Метапредметными результатами освоения программы по адаптивной физической культуре являются: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A6623F" w:rsidRPr="00FB285C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285C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445F6" w:rsidRDefault="00D445F6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894DF2" w:rsidRDefault="00A6623F" w:rsidP="00A662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4DF2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A6623F" w:rsidRPr="00894DF2" w:rsidRDefault="00A6623F" w:rsidP="00A6623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1"/>
        <w:tblW w:w="15309" w:type="dxa"/>
        <w:tblInd w:w="-459" w:type="dxa"/>
        <w:tblLayout w:type="fixed"/>
        <w:tblLook w:val="04A0"/>
      </w:tblPr>
      <w:tblGrid>
        <w:gridCol w:w="1560"/>
        <w:gridCol w:w="2185"/>
        <w:gridCol w:w="11564"/>
      </w:tblGrid>
      <w:tr w:rsidR="00A6623F" w:rsidRPr="00544EDD" w:rsidTr="00D445F6">
        <w:trPr>
          <w:trHeight w:val="699"/>
        </w:trPr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 / тематический блок</w:t>
            </w: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5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4" w:type="dxa"/>
          </w:tcPr>
          <w:p w:rsidR="00A6623F" w:rsidRPr="00686163" w:rsidRDefault="00A6623F" w:rsidP="00D445F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предметным результатам</w:t>
            </w:r>
          </w:p>
        </w:tc>
      </w:tr>
      <w:tr w:rsidR="00A6623F" w:rsidRPr="00544EDD" w:rsidTr="00D445F6">
        <w:trPr>
          <w:trHeight w:val="699"/>
        </w:trPr>
        <w:tc>
          <w:tcPr>
            <w:tcW w:w="1560" w:type="dxa"/>
            <w:vMerge w:val="restart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Знания об адаптивной физической культуре 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Способы физкультурной деятельности </w:t>
            </w:r>
          </w:p>
        </w:tc>
        <w:tc>
          <w:tcPr>
            <w:tcW w:w="2185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(адаптивная физическая культура)</w:t>
            </w: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 система занятий физическими упражнениями по укреплению здоровья человека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Физические упражнения, их влияние на физическое </w:t>
            </w: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незначительной помощью педагога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апример, вариативных вопросов)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объясняет понятия «физическая культура», «адаптивная физическая культура», «режим дня»;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объясняет в простых формулировках назначение утренней зарядки, физкультминуток и физкультпауз, подвижных игр, занятий спортом для укрепления здоровья, развития основных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физических способностей;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называет основные способы и особенности движений и передвижений человека;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называет и применяет простые термины из разучиваемых упражнений, объясняет их функциональный смысл и направленность воздействия на организм;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называет индивидуальные основы личной гигиены;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называет основные причины травматизма на занятиях адаптивной физической культурой и правила их предупреждения.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544EDD" w:rsidTr="00D445F6">
        <w:tc>
          <w:tcPr>
            <w:tcW w:w="1560" w:type="dxa"/>
            <w:vMerge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Самостоятельные занятия. 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Самостоятельные игры и развлечения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-Участвует в составлении режима дня;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простейшие закаливающие процедуры, комплексы упражнений для формирования правильной осанки и развития мышц туловища, развития общих физических способностей; 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под контролем взрослых оздоровительные занятия в режиме дня (утренняя зарядка, физкультминутки); 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делает выводы о своем физическом развитием и физической подготовленностью - измеряет длину и массу тела, показатели осанки и физические способности;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умеет измерять частоту сердечных сокращений во время выполнения физических упражнений;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может организовать и провести подвижную игру (на спортивных площадках и в спортивных залах).</w:t>
            </w:r>
          </w:p>
        </w:tc>
      </w:tr>
      <w:tr w:rsidR="00A6623F" w:rsidRPr="00544EDD" w:rsidTr="00D445F6"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Физкультурно-оздоровительная деятельность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Выполняет упражнения с опорой на словесную инструкцию;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переключается с одного действия на другое по звуковому сигналу;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понимает термины «направо», «налево» со зрительной опорой;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двигается под музыку, старается соблюдать темп и ритм;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примере куклы на шарнирах конструируют движение при выполнении упражнения;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знает несколько словесных алгоритмов (комплексы упражнений), выполняет их в соответствии с текстом; 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 помощью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рельефно-графического пособия «</w:t>
            </w: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движения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конструирует движение при выполнении упражнения;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включается в игровую деятельность с опорой на пространственные ориентиры;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покидает спортивный зал с опорой на тактильные ориентиры;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ориентируется в пространстве зала;</w:t>
            </w:r>
          </w:p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успешно выполняет простые упражнения для межполушарного взаимодействия.</w:t>
            </w:r>
          </w:p>
        </w:tc>
      </w:tr>
      <w:tr w:rsidR="00A6623F" w:rsidRPr="00544EDD" w:rsidTr="00D445F6">
        <w:tc>
          <w:tcPr>
            <w:tcW w:w="1560" w:type="dxa"/>
            <w:vMerge w:val="restart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Гимнастика с элементами акробатики 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Корригирующие упражнения.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Организующие команды и приемы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Выполняет построение в шеренгу и колонну;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осуществляет расчет в шеренге и колонне по одному; на 1-й, 2-й;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 - перестраивается в колонну по два;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серию действий;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ориентируется при ходьбе и беге на звук шагов бегущего рядом или на один шаг впереди ребенка с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остаточным зрением;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запоминает 2-3 движения на слух и воспроизводит их;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несложные перестроения, связанные с необходимостью логического мышления;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знает пространственные понятия «лево-право», «вперед-назад», «верх-низ»;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усложняющие задания педагога в процессе ходьбы и бега.</w:t>
            </w:r>
          </w:p>
        </w:tc>
      </w:tr>
      <w:tr w:rsidR="00A6623F" w:rsidRPr="00544EDD" w:rsidTr="00D445F6">
        <w:tc>
          <w:tcPr>
            <w:tcW w:w="1560" w:type="dxa"/>
            <w:vMerge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комбинации.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поэтапно со словесным сопровождением педагога и одновременным выполнением упражнений;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4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3-х упражнений;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 с контролем педагога;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 примере куклы на шарнирах конструиру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движение при выполнении упражнения - начинает выполнять упражнение со специально организованного места (с тактильными и звучащими свойствами), место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самостоятельно;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со словесным пояснением учителя;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проговаривает термины, действия и порядок выполнения упражнения.</w:t>
            </w:r>
          </w:p>
        </w:tc>
      </w:tr>
      <w:tr w:rsidR="00A6623F" w:rsidRPr="00544EDD" w:rsidTr="00D445F6"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зкой гимнастической перекладине.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гибкости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помощью рельефно-графического пособия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«Азбука движения» </w:t>
            </w:r>
            <w:r w:rsidRPr="00544E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конструирует движение при выполнении упражнения;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 и одновременным выполнением;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(обязательный контроль со стороны педагога в построении правильного положения тела при выполнении упражнения);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-показывает на схеме части тела в соответствии с упражнением и соотносит схему со своим телом;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умеет работать с тренажерами;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проговаривает признаки инвентаря (круглый, мягкий, большой и т.д.);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выполняет упражнения для 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развития мелкой моторики (динамическая и статическая организация двигательного акта);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участвует в игровой деятельности с опорой на пространственные ориентиры;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упражнения, речь сопровождает движение;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покидает спортивный зал с опорой на тактильные ориентиры;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находит упражнение в знакомом алгоритме, которое «забыл» педагог.</w:t>
            </w:r>
          </w:p>
        </w:tc>
      </w:tr>
      <w:tr w:rsidR="00A6623F" w:rsidRPr="00544EDD" w:rsidTr="00D445F6">
        <w:trPr>
          <w:trHeight w:val="557"/>
        </w:trPr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равновесии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осанки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Знает назначение спортивного инвентаря, определяют его свойства;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проходит по залу, вспоминая расположение инвентаря, а также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возможные выступы;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сам определяет инвентарь, с которым предстоит работать, вспоминает, для чего он необходим, как им пользоваться и др.;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воспроизводит упражнение по аудиозаписи;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в усложненных условиях (например, с утяжелением);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-при выполнении ритмических упражнений удерживается в заданном темпе, ритме;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двигательной памяти: 3-5 движений;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 слух восстанавливает знакомую последовательность упражнений.</w:t>
            </w:r>
          </w:p>
        </w:tc>
      </w:tr>
      <w:tr w:rsidR="00A6623F" w:rsidRPr="00544EDD" w:rsidTr="00D445F6">
        <w:trPr>
          <w:trHeight w:val="405"/>
        </w:trPr>
        <w:tc>
          <w:tcPr>
            <w:tcW w:w="1560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Беговые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- Строится в шеренгу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использованием осязательных ориентиров и по памяти;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с этим выполняет действие;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удерживает правильную осанку при ходьбе и беге;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чередованию работы рук и ног (н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апример, чередует хлопок с шагом);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удерживает позу при выполнении упражнений на развитие статической координации 10 секунд;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выполняет упражнение со сменой темпа выполнения;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ориентируется на звук шагов бегущего рядом или на один шаг впереди ребенка с остаточным зрением;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ходит, бегает со страховкой, помощью и сопровождением;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запоминает 2-3 движения на слух;</w:t>
            </w:r>
          </w:p>
          <w:p w:rsidR="00A6623F" w:rsidRPr="00544EDD" w:rsidRDefault="00A6623F" w:rsidP="00D445F6">
            <w:pPr>
              <w:ind w:lef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вижение по сложной инструкции (н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апример, «встань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 между дверью и окном»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623F" w:rsidRPr="00544EDD" w:rsidTr="00D445F6">
        <w:trPr>
          <w:trHeight w:val="1836"/>
        </w:trPr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лазании и ползании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Прыжковые упражнения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(выполняются только на матах).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 тактильным ориентирам и словесной инструкции учителя находят мат;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выстраивают движение по аудиозаписи, сопровождают движение речью;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основе и под контролем рече-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-двигательной координации;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упражнения с изменением внешних условий: на повышенной опоре, изменений направлений и т.д.;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 инструкции выполняют длинный, короткий, высокий, низкий прыжки, проговаривают свойства прыжка;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выполняют упражнение под самостоятельный счет.</w:t>
            </w:r>
          </w:p>
        </w:tc>
      </w:tr>
      <w:tr w:rsidR="00A6623F" w:rsidRPr="00544EDD" w:rsidTr="00D445F6">
        <w:trPr>
          <w:trHeight w:val="1852"/>
        </w:trPr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Четко выполняет упражнения с опорой на словесную инструкцию;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проговаривает порядок выполнения действия «про себя» и в соответствии выполняет действие;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место расположения в зале спортивного инвентаря;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на приме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 куклы на шарнирах конструируе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движение при выполнении упражнения;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метание со звуковым контролем при попадании;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соблюда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последовательность, амплитуду при выполнении упражнений для развития мелкой моторики;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успешно участву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в речевых играх.</w:t>
            </w:r>
          </w:p>
          <w:p w:rsidR="00A6623F" w:rsidRPr="00544EDD" w:rsidRDefault="00A6623F" w:rsidP="00D445F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544EDD" w:rsidTr="00D445F6">
        <w:trPr>
          <w:trHeight w:val="1836"/>
        </w:trPr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</w:tcPr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целостно со словесным сопровождением педагога;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включает в работу нужные группы мышц (допустима помощь педагога в построении правильного положения тела при выполнении упражнения);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включается в игровую деятельность при выполнении упражнений;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взаимодействует со сверстниками в игровой деятельности;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для развития мелкой моторики (динамическая и статическая организация двигательного акта);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на память серию из 3-5 упражнений;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упражнение под самостоятельный счет;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движения в усложненных условиях (например, использование дополнительных отягощений - гантели 0,5 кг, сужение площади опоры при передвижении и т. д.);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при выполнении упражнения удержива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тся в одном ритме и темпе;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восстанавливает алгоритм выполнения упражнения.</w:t>
            </w:r>
          </w:p>
        </w:tc>
      </w:tr>
      <w:tr w:rsidR="00A6623F" w:rsidRPr="00544EDD" w:rsidTr="00D445F6">
        <w:tc>
          <w:tcPr>
            <w:tcW w:w="1560" w:type="dxa"/>
          </w:tcPr>
          <w:p w:rsidR="00A6623F" w:rsidRPr="00544EDD" w:rsidRDefault="00A6623F" w:rsidP="00D445F6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shd w:val="clear" w:color="auto" w:fill="auto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выносливости.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силовых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Прикладывают усилия при выполнении упражнений с использованием сопротивлений (упражнения в парах,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резиновыми амортизаторами и т.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д.);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ориентируется на звук шагов бегущего рядом или на один шаг впереди ребенка с остаточным зрением;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ходит и бегает со страховкой;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понимает смысл соревнований и участву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в них;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проговаривает термины, действия и порядок выполнения упражнения;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удерживает позу с полной амплитудой при выполнении упражнений на развитие статической организации движения;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двигается в заданном темпе, ритме.</w:t>
            </w:r>
          </w:p>
        </w:tc>
      </w:tr>
      <w:tr w:rsidR="00A6623F" w:rsidRPr="00544EDD" w:rsidTr="00D445F6">
        <w:tc>
          <w:tcPr>
            <w:tcW w:w="1560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Упражнения на ориентирование</w:t>
            </w:r>
          </w:p>
        </w:tc>
        <w:tc>
          <w:tcPr>
            <w:tcW w:w="2185" w:type="dxa"/>
          </w:tcPr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сваивает материал через аудиозапись, повторяет порядок выполнения после 1-2 прослушиваний;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движения в облегчённых условиях (например, по наклонной скамейке);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покида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спортивный зал по памяти;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понимает двухступенчатую, трехступенчатую инструкцию, связанную с ориентировкой в пространстве;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ориентируется на звук;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участвует в играх на взаимодействие.</w:t>
            </w:r>
          </w:p>
        </w:tc>
      </w:tr>
      <w:tr w:rsidR="00A6623F" w:rsidRPr="00544EDD" w:rsidTr="00D445F6">
        <w:trPr>
          <w:trHeight w:val="4384"/>
        </w:trPr>
        <w:tc>
          <w:tcPr>
            <w:tcW w:w="1560" w:type="dxa"/>
          </w:tcPr>
          <w:p w:rsidR="00A6623F" w:rsidRPr="0037519A" w:rsidRDefault="00A6623F" w:rsidP="00D445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1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185" w:type="dxa"/>
          </w:tcPr>
          <w:p w:rsidR="00A6623F" w:rsidRPr="00544EDD" w:rsidRDefault="00A6623F" w:rsidP="00D445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гимнастики с основами акробатики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легкой атлетики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6623F" w:rsidRPr="00544EDD" w:rsidRDefault="00A6623F" w:rsidP="00D445F6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лыжной подготовки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материале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Играет в спортивные игры с использованием звучащего мяча;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использует имитационные и образно-игровые движения в подвижных играх;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на основе и под контролем рече-слухо-двигательной координации;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 -выполня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упражнения по памяти со словесным пояснением учителя;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в режиме изменения характеристик (темп, ритм, скорость, ускорение, направление движения, ампл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итуда, траектория движения и т.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д.);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понимает сложную двигательную инструкцию;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следует правилам игры.</w:t>
            </w:r>
          </w:p>
        </w:tc>
      </w:tr>
      <w:tr w:rsidR="00A6623F" w:rsidRPr="00544EDD" w:rsidTr="00D445F6">
        <w:trPr>
          <w:trHeight w:val="2261"/>
        </w:trPr>
        <w:tc>
          <w:tcPr>
            <w:tcW w:w="1560" w:type="dxa"/>
          </w:tcPr>
          <w:p w:rsidR="00A6623F" w:rsidRPr="00544EDD" w:rsidRDefault="00A6623F" w:rsidP="00D445F6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Лыжная подготовка </w:t>
            </w:r>
          </w:p>
        </w:tc>
        <w:tc>
          <w:tcPr>
            <w:tcW w:w="2185" w:type="dxa"/>
          </w:tcPr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основ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элементам лыжной подготовки.</w:t>
            </w: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 упражнения.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координации </w:t>
            </w: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3F" w:rsidRPr="00544EDD" w:rsidRDefault="00A6623F" w:rsidP="00D445F6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4" w:type="dxa"/>
          </w:tcPr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Строится самостоятельно с опорой на осязательные ориентиры;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соблюдает технику безопасности, может рассказать правила ТБ;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передвигается по учебной лыжне самостоятельно;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по памяти с направляющей помощью педагога и словесным пояснением;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ориентируется на звук шагов бегущего рядом или на один шаг впереди ребенка с остаточным зрением;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выполняет упражнения с изменением внешних условий: передвижение на лыжах по рыхлому снегу и по накатанной лыжне и т. д.;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понимае</w:t>
            </w: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т некоторые пространственные термины;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запоминает 3-5 слов в игровой деятельности;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>- восстанавливает запутанный алгоритм выполнения упражнения;</w:t>
            </w:r>
          </w:p>
          <w:p w:rsidR="00A6623F" w:rsidRPr="00544EDD" w:rsidRDefault="00A6623F" w:rsidP="00D44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DD">
              <w:rPr>
                <w:rFonts w:ascii="Times New Roman" w:hAnsi="Times New Roman" w:cs="Times New Roman"/>
                <w:sz w:val="24"/>
                <w:szCs w:val="24"/>
              </w:rPr>
              <w:t xml:space="preserve"> - выполняет простые упражнения для межполушарного взаимодействия.</w:t>
            </w:r>
          </w:p>
        </w:tc>
      </w:tr>
    </w:tbl>
    <w:p w:rsidR="00A6623F" w:rsidRDefault="00A6623F" w:rsidP="00A662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682">
        <w:rPr>
          <w:rFonts w:ascii="Times New Roman" w:hAnsi="Times New Roman" w:cs="Times New Roman"/>
          <w:b/>
          <w:sz w:val="24"/>
          <w:szCs w:val="24"/>
        </w:rPr>
        <w:t>В результате обучения на занятиях физической культурой слепые обучающиеся научатся</w:t>
      </w:r>
      <w:r w:rsidRPr="003D4D12">
        <w:rPr>
          <w:rFonts w:ascii="Times New Roman" w:hAnsi="Times New Roman" w:cs="Times New Roman"/>
          <w:sz w:val="24"/>
          <w:szCs w:val="24"/>
        </w:rPr>
        <w:t xml:space="preserve"> понимать значение физических упражнений и подвижных игр для своего здоровья, содействия гармоничному физическому, нравственному и социальному развитию, успешному обучению, физической подготовленности и трудовой деятельности. У них будут формироваться первоначальных умения саморегуляции средствами физической культуры. Они овладеют основными двигательными умениями и навыками (бег, ходьба и др.). У них будут формироваться основные физические качества (сила, быстрота, выносливость, координация, гибкость, равновесие). Занятия физической культурой будут способствовать профилактике вторичных нарушений физического развития. У слепых обучающихся будет формироваться потребность в занятиях физической культурой. </w:t>
      </w:r>
    </w:p>
    <w:p w:rsidR="00A6623F" w:rsidRPr="00235682" w:rsidRDefault="00A6623F" w:rsidP="00A662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D12">
        <w:rPr>
          <w:rFonts w:ascii="Times New Roman" w:hAnsi="Times New Roman" w:cs="Times New Roman"/>
          <w:sz w:val="24"/>
          <w:szCs w:val="24"/>
        </w:rPr>
        <w:t xml:space="preserve">Слепой обучающийся </w:t>
      </w:r>
      <w:r w:rsidRPr="00235682">
        <w:rPr>
          <w:rFonts w:ascii="Times New Roman" w:hAnsi="Times New Roman" w:cs="Times New Roman"/>
          <w:b/>
          <w:sz w:val="24"/>
          <w:szCs w:val="24"/>
        </w:rPr>
        <w:t xml:space="preserve">научится: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Знания о </w:t>
      </w:r>
      <w:r w:rsidRPr="00235682">
        <w:rPr>
          <w:rFonts w:ascii="Times New Roman" w:hAnsi="Times New Roman" w:cs="Times New Roman"/>
          <w:b/>
          <w:i/>
          <w:sz w:val="24"/>
          <w:szCs w:val="24"/>
        </w:rPr>
        <w:t>физической культуре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(адаптивной физической культуре)</w:t>
      </w:r>
      <w:r w:rsidRPr="003D4D12">
        <w:rPr>
          <w:rFonts w:ascii="Times New Roman" w:hAnsi="Times New Roman" w:cs="Times New Roman"/>
          <w:sz w:val="24"/>
          <w:szCs w:val="24"/>
        </w:rPr>
        <w:t>: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0B93">
        <w:rPr>
          <w:rFonts w:ascii="Times New Roman" w:hAnsi="Times New Roman" w:cs="Times New Roman"/>
          <w:sz w:val="24"/>
          <w:szCs w:val="24"/>
        </w:rPr>
        <w:t xml:space="preserve">понимать роль адаптивной физкультуры для собственного здоровья, развития; </w:t>
      </w:r>
    </w:p>
    <w:p w:rsidR="00A6623F" w:rsidRPr="00920B93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920B93">
        <w:rPr>
          <w:rFonts w:ascii="Times New Roman" w:hAnsi="Times New Roman" w:cs="Times New Roman"/>
          <w:sz w:val="24"/>
          <w:szCs w:val="24"/>
        </w:rPr>
        <w:t xml:space="preserve">дифференцировать виды упражнений адаптивной физкультуры;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ориентироваться в понятиях «физическая культура», «режим дня»;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понимать назначение утренней зарядки, физкультминуток и физкультпауз, уроков физической культуры, закаливания, прогулок на свежем воздухе, подвижных игр;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понимать роль занятий спортом для укрепления здоровья, развития основных физических качеств;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качеств, повышение общей и зрительной работоспособности (для слепых с остаточным зрением);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D4D12">
        <w:rPr>
          <w:rFonts w:ascii="Times New Roman" w:hAnsi="Times New Roman" w:cs="Times New Roman"/>
          <w:sz w:val="24"/>
          <w:szCs w:val="24"/>
        </w:rPr>
        <w:t xml:space="preserve"> понимать роль ходьбы, бега, прыжков, лазанья, ползания, ходьбы на лыжах, плавания как жизненно важных способов передвижения человека;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характеризовать роль и значение режима дня в сохранении и укреплении здоровья. </w:t>
      </w:r>
    </w:p>
    <w:p w:rsidR="00A6623F" w:rsidRPr="00235682" w:rsidRDefault="00A6623F" w:rsidP="00A6623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5682">
        <w:rPr>
          <w:rFonts w:ascii="Times New Roman" w:hAnsi="Times New Roman" w:cs="Times New Roman"/>
          <w:b/>
          <w:i/>
          <w:sz w:val="24"/>
          <w:szCs w:val="24"/>
        </w:rPr>
        <w:t>Способы физкультурной деятельности</w:t>
      </w:r>
      <w:r w:rsidRPr="00235682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отбирать упражнения для комплексов утренней зарядки и физкультминуток, выполнять их в соответствии с изученными правилами;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участвовать в подвижных играх, дифференцировать их, соблюдать правила взаимодействия с игроками, сообщать и соблюдать правила безопасности;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использовать остаточное зрение (для слепых с остаточным зрением) в процессе физкультурной деятельности.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682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  <w:r w:rsidRPr="003D4D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выполнять упражнения по коррекции и профилактике нарушений осанки, упражнения на развитие остаточного зрения (для слепых с остаточным зрением), мелкой моторики рук;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упражнения на развитие физических качеств (силы, быстроты, выносливости, гибкости, равновесия);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выполнять организующие строевые команды;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выполнять акробатические упражнения; выполнять гимнастические упражнения на спортивных снарядах (гимнастическая стенка, гимнастическое бревно);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выполнять легкоатлетические упражнения (бег, прыжки, метания и броски мячей разного веса и объёма);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выполнять игровые действия и упражнения из подвижных игр разной функциональной направленности;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совершенствовать знание «схемы тела»; дифференцировать части тела, осваивать </w:t>
      </w:r>
      <w:r>
        <w:rPr>
          <w:rFonts w:ascii="Times New Roman" w:hAnsi="Times New Roman" w:cs="Times New Roman"/>
          <w:sz w:val="24"/>
          <w:szCs w:val="24"/>
        </w:rPr>
        <w:t xml:space="preserve">их двигательные возможности;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 xml:space="preserve"> сохранять правильную осанку; выполнять эстетически красиво гимнастические и акробатические комбинации; 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4D12">
        <w:rPr>
          <w:rFonts w:ascii="Times New Roman" w:hAnsi="Times New Roman" w:cs="Times New Roman"/>
          <w:sz w:val="24"/>
          <w:szCs w:val="24"/>
        </w:rPr>
        <w:t>выполнять передвижения на лыж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3D4D12">
        <w:rPr>
          <w:rFonts w:ascii="Times New Roman" w:hAnsi="Times New Roman" w:cs="Times New Roman"/>
          <w:sz w:val="24"/>
          <w:szCs w:val="24"/>
        </w:rPr>
        <w:t>.</w:t>
      </w: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A04CF7" w:rsidRDefault="00A6623F" w:rsidP="00A662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F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A6623F" w:rsidRPr="00A04CF7" w:rsidRDefault="00A6623F" w:rsidP="00A6623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04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Знания об адаптивной физической культуре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8D040E">
        <w:rPr>
          <w:b/>
        </w:rPr>
        <w:t>Физическая культура как система занятий физическими упражнениями по укреплению здоровья человека</w:t>
      </w:r>
      <w:r>
        <w:rPr>
          <w:b/>
        </w:rPr>
        <w:t>.</w:t>
      </w:r>
      <w:r w:rsidRPr="00251527">
        <w:t xml:space="preserve"> </w:t>
      </w:r>
      <w:r>
        <w:t xml:space="preserve"> Адаптивная физическая культура как система разнообразных форм занятий физическими упражнениями по укреплению здоровья человека. Ходьба, бег, прыжки, лазание, ползание, ходьба на лыжах как жизненно важные способы передвижения человека. </w:t>
      </w:r>
      <w:r w:rsidRPr="00A350DF">
        <w:t>Правила предупреждения травматизма во время</w:t>
      </w:r>
      <w:r>
        <w:t xml:space="preserve"> </w:t>
      </w:r>
      <w:r w:rsidRPr="00A350DF">
        <w:t>занятий физическими упражнениями: организация мест занятий, подбор</w:t>
      </w:r>
      <w:r>
        <w:t xml:space="preserve"> </w:t>
      </w:r>
      <w:r w:rsidRPr="00A350DF">
        <w:t>одежды, обуви и инвентаря. Правила личной гигиены.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D0717">
        <w:rPr>
          <w:b/>
        </w:rPr>
        <w:t>Из истории физической культуры</w:t>
      </w:r>
      <w:r w:rsidRPr="00251527">
        <w:t xml:space="preserve"> </w:t>
      </w:r>
      <w:r>
        <w:t>История возникновения адаптивной физической культуры и первых соревнований</w:t>
      </w:r>
    </w:p>
    <w:p w:rsidR="00A6623F" w:rsidRPr="00CB0C1D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b/>
        </w:rPr>
      </w:pPr>
      <w:r w:rsidRPr="005D0717">
        <w:rPr>
          <w:b/>
        </w:rPr>
        <w:lastRenderedPageBreak/>
        <w:t>Физические упражнения, их влияние на физическое развитие</w:t>
      </w:r>
      <w:r>
        <w:rPr>
          <w:b/>
        </w:rPr>
        <w:t xml:space="preserve">. </w:t>
      </w:r>
      <w:r w:rsidRPr="00A350DF">
        <w:t>Физические упражнения, их влияние на</w:t>
      </w:r>
      <w:r>
        <w:t xml:space="preserve"> </w:t>
      </w:r>
      <w:r w:rsidRPr="00A350DF">
        <w:t>физическое развитие и развитие физических способностей, основы спортивной</w:t>
      </w:r>
      <w:r>
        <w:t xml:space="preserve"> </w:t>
      </w:r>
      <w:r w:rsidRPr="00A350DF">
        <w:t>техники изучаемых упражнений. Физическая подготовка и её связь с развитием</w:t>
      </w:r>
      <w:r>
        <w:t xml:space="preserve"> </w:t>
      </w:r>
      <w:r w:rsidRPr="00A350DF">
        <w:t>общих физических способностей. Характеристика</w:t>
      </w:r>
      <w:r>
        <w:t xml:space="preserve"> </w:t>
      </w:r>
      <w:r w:rsidRPr="00A350DF">
        <w:t>общих физических способностей:</w:t>
      </w:r>
    </w:p>
    <w:p w:rsidR="00A6623F" w:rsidRPr="00A04CF7" w:rsidRDefault="00A6623F" w:rsidP="00A662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CF7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CB0C1D">
        <w:rPr>
          <w:b/>
        </w:rPr>
        <w:t xml:space="preserve"> Самостоятельные занятия.</w:t>
      </w:r>
      <w:r>
        <w:rPr>
          <w:b/>
        </w:rPr>
        <w:t xml:space="preserve"> </w:t>
      </w:r>
      <w:r w:rsidRPr="00F65D9C">
        <w:t>Составление режима дня.</w:t>
      </w:r>
      <w:r>
        <w:rPr>
          <w:b/>
        </w:rPr>
        <w:t xml:space="preserve"> </w:t>
      </w:r>
      <w:r>
        <w:t xml:space="preserve">Выполнение культурно – гигиенических навыков для занятий физической культурой. Выполнение простейших закаливающих процедур.  </w:t>
      </w:r>
      <w:r w:rsidRPr="00A350DF">
        <w:t>Выполнение комплексов упражнений для формирования правильной осанки и развития мышц туловища, развития</w:t>
      </w:r>
      <w:r>
        <w:t xml:space="preserve"> </w:t>
      </w:r>
      <w:r w:rsidRPr="00A350DF">
        <w:t>общих физических способностей; проведение оздоровительных занятий в режиме дня (утренняя зарядка, физкультминутки).</w:t>
      </w:r>
      <w:r>
        <w:t>Освоение знаниями  о доступных для состояния здоровья физических упражнений; умение их выполнять.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55366F">
        <w:rPr>
          <w:b/>
        </w:rPr>
        <w:t xml:space="preserve"> Самостоятельные игры и развлечения.</w:t>
      </w:r>
      <w:r>
        <w:t xml:space="preserve"> </w:t>
      </w:r>
      <w:r w:rsidRPr="00A350DF">
        <w:t>Организация и проведение</w:t>
      </w:r>
      <w:r>
        <w:t xml:space="preserve"> </w:t>
      </w:r>
      <w:r w:rsidRPr="00A350DF">
        <w:t>подвижных игр (на спортивных площадках и в спортивных залах). Соблюдение</w:t>
      </w:r>
      <w:r>
        <w:t xml:space="preserve"> </w:t>
      </w:r>
      <w:r w:rsidRPr="00A350DF">
        <w:t>правил игр.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</w:p>
    <w:p w:rsidR="00A6623F" w:rsidRDefault="00A6623F" w:rsidP="00A662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4CF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A6623F" w:rsidRDefault="00A6623F" w:rsidP="00A662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</w:p>
    <w:p w:rsidR="00A6623F" w:rsidRPr="00CA6798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CA6798">
        <w:t>Составление режима дня. Выполнение культурно-гигиенических навыков для занятий физической культурой.</w:t>
      </w:r>
    </w:p>
    <w:p w:rsidR="00A6623F" w:rsidRPr="00CA6798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CA6798">
        <w:t>Выполнение простейших закаливающих процедур, комплексов упражнений для формирования правильной осанки и развития мышц туловища, развития общих физических способностей; проведение здоровительных занятий в режиме дня (утре</w:t>
      </w:r>
      <w:r>
        <w:t xml:space="preserve">нняя зарядка, физкультминутки). </w:t>
      </w:r>
      <w:r w:rsidRPr="00CA6798">
        <w:t>Овладение знаниями о доступных для состояния здоровья физических упражнений; умение их выполнять.</w:t>
      </w:r>
    </w:p>
    <w:p w:rsidR="00A6623F" w:rsidRPr="00A04CF7" w:rsidRDefault="00A6623F" w:rsidP="00A6623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623F" w:rsidRPr="00D445F6" w:rsidRDefault="00A6623F" w:rsidP="00D445F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855">
        <w:rPr>
          <w:rFonts w:ascii="Times New Roman" w:hAnsi="Times New Roman" w:cs="Times New Roman"/>
          <w:b/>
          <w:bCs/>
          <w:color w:val="333333"/>
          <w:sz w:val="24"/>
          <w:szCs w:val="24"/>
        </w:rPr>
        <w:t>Гимнастика с элементами акробатики.</w:t>
      </w:r>
      <w:r>
        <w:rPr>
          <w:b/>
          <w:bCs/>
          <w:color w:val="333333"/>
          <w:sz w:val="28"/>
          <w:szCs w:val="28"/>
        </w:rPr>
        <w:t xml:space="preserve"> </w:t>
      </w:r>
      <w:r w:rsidRPr="00CB0C1D">
        <w:rPr>
          <w:bCs/>
          <w:i/>
          <w:color w:val="333333"/>
          <w:sz w:val="28"/>
          <w:szCs w:val="28"/>
        </w:rPr>
        <w:t>Организующие команды и приёмы.</w:t>
      </w:r>
      <w:r w:rsidRPr="00CB0C1D">
        <w:t xml:space="preserve"> 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 Построения и перестроения. Повороты на месте. Размыкание и смыкание приставными шагами. Ходьба на месте с остановкой на два счета. Передвижения по диагонали, противоходом, змейкой.</w:t>
      </w:r>
    </w:p>
    <w:p w:rsidR="00A6623F" w:rsidRPr="00A350DF" w:rsidRDefault="00A6623F" w:rsidP="00A6623F">
      <w:pPr>
        <w:pStyle w:val="paragraph"/>
      </w:pPr>
      <w:r>
        <w:rPr>
          <w:bCs/>
          <w:i/>
          <w:color w:val="333333"/>
          <w:sz w:val="28"/>
          <w:szCs w:val="28"/>
        </w:rPr>
        <w:t xml:space="preserve">Акробатические упражнения. </w:t>
      </w:r>
      <w:r w:rsidRPr="00A350DF">
        <w:t xml:space="preserve">Упоры; седы; упражнения в группировке; перекаты; стойка на лопатках; кувырки вперед и назад; гимнастический мост. </w:t>
      </w:r>
    </w:p>
    <w:p w:rsidR="00A6623F" w:rsidRPr="00A350DF" w:rsidRDefault="00A6623F" w:rsidP="00A6623F">
      <w:pPr>
        <w:pStyle w:val="paragraph"/>
      </w:pPr>
      <w:r>
        <w:rPr>
          <w:bCs/>
          <w:i/>
          <w:color w:val="333333"/>
          <w:sz w:val="28"/>
          <w:szCs w:val="28"/>
        </w:rPr>
        <w:t>Акробатические комбинации.</w:t>
      </w:r>
      <w:r w:rsidRPr="00D86DDF">
        <w:t xml:space="preserve"> </w:t>
      </w:r>
      <w:r w:rsidRPr="00A350DF">
        <w:t>Упоры; седы; упражнения</w:t>
      </w:r>
      <w:r>
        <w:t xml:space="preserve"> </w:t>
      </w:r>
      <w:r w:rsidRPr="00A350DF">
        <w:t>в группировке; перекаты; Простейшие соединения разученных движений.</w:t>
      </w:r>
    </w:p>
    <w:p w:rsidR="00A6623F" w:rsidRDefault="00A6623F" w:rsidP="00A6623F">
      <w:pPr>
        <w:spacing w:after="0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 w:rsidRPr="00D86DDF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lastRenderedPageBreak/>
        <w:t>Гимнастическая комбинация.</w:t>
      </w:r>
    </w:p>
    <w:p w:rsidR="00A6623F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</w:rPr>
        <w:t>Гимнастические упражнения прикладного характера.</w:t>
      </w:r>
    </w:p>
    <w:p w:rsidR="00A6623F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B6C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Упражнения с предметами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(гимнастические палки, обручи с озвученными мячами, мячами разной фактуры, со скакалкой. Упражнения для формирования осанки. Передвижение по гимнастической стенке. Преодоление полосы препятствий  с элементами лазанья, перелезания, переползания, передвижение по наклонной гимнастической скамейке. Упражнения с большими мячами. Упражнения в равновесии. Упражнения на точность. Ритмические упражнения. </w:t>
      </w:r>
    </w:p>
    <w:p w:rsidR="00A6623F" w:rsidRPr="00DB6CD6" w:rsidRDefault="00A6623F" w:rsidP="00A6623F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C15EBC">
        <w:rPr>
          <w:i/>
          <w:sz w:val="28"/>
          <w:szCs w:val="28"/>
        </w:rPr>
        <w:t>Формирование осанки</w:t>
      </w:r>
      <w:r w:rsidRPr="00C15EBC">
        <w:rPr>
          <w:bCs/>
          <w:i/>
          <w:color w:val="333333"/>
          <w:sz w:val="28"/>
          <w:szCs w:val="28"/>
          <w:lang w:eastAsia="en-US"/>
        </w:rPr>
        <w:t xml:space="preserve">.  </w:t>
      </w:r>
      <w:r w:rsidRPr="00A350DF"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</w:t>
      </w:r>
      <w:r>
        <w:t xml:space="preserve"> </w:t>
      </w:r>
      <w:r w:rsidRPr="00A350DF">
        <w:t>мышечного корсета.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</w:p>
    <w:p w:rsidR="00A6623F" w:rsidRPr="00CA6798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997658">
        <w:rPr>
          <w:i/>
        </w:rPr>
        <w:t>Развитие силовых способностей.</w:t>
      </w:r>
      <w:r w:rsidRPr="00997658">
        <w:t xml:space="preserve"> </w:t>
      </w:r>
      <w:r w:rsidRPr="00CA6798">
        <w:t>Динамические упражнения с переменой опоры на руки и ноги, на локальное развитие мышц туловища с использованием веса тела, комплексы упражнений с постепенным включением в работу основных мышечных групп; лазанье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скамейку;, прыжки вверх</w:t>
      </w:r>
      <w:r>
        <w:t>-</w:t>
      </w:r>
      <w:r w:rsidRPr="00CA6798">
        <w:t>вперед толчком одной ногой и двумя ногами о гимнастический мостик; переноска партнера в парах.</w:t>
      </w:r>
    </w:p>
    <w:p w:rsidR="00A6623F" w:rsidRPr="00997658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i/>
        </w:rPr>
      </w:pP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</w:pPr>
    </w:p>
    <w:p w:rsidR="00A6623F" w:rsidRPr="00CA6798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133A9A">
        <w:rPr>
          <w:b/>
          <w:bCs/>
          <w:i/>
          <w:iCs/>
          <w:color w:val="000000"/>
        </w:rPr>
        <w:t>Лёгкая атлетика.</w:t>
      </w:r>
      <w:r w:rsidRPr="00133A9A">
        <w:rPr>
          <w:i/>
          <w:iCs/>
          <w:color w:val="000000"/>
        </w:rPr>
        <w:t> </w:t>
      </w:r>
      <w:r>
        <w:rPr>
          <w:i/>
          <w:iCs/>
          <w:color w:val="000000"/>
        </w:rPr>
        <w:t xml:space="preserve"> Ходьба  </w:t>
      </w:r>
      <w:r w:rsidRPr="00CA6798">
        <w:t>Свободная ходьба в одном направлении всей группой, соблюдая общий темп, ускоренная ходьба, ходьба на носках, ходьба друг за другом, ходьба в рассыпную со свободным движением рук, ходьба с левой ноги, ходьба в обход по залу, держась в полушаге от стены, ходьба с одной стороны на противоположную, ходьба с изменением темпа. Ходьба за лидером.</w:t>
      </w:r>
    </w:p>
    <w:p w:rsidR="00A6623F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iCs/>
          <w:color w:val="000000"/>
        </w:rPr>
      </w:pPr>
    </w:p>
    <w:p w:rsidR="00A6623F" w:rsidRPr="00CA6798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133A9A">
        <w:rPr>
          <w:i/>
          <w:iCs/>
          <w:color w:val="000000"/>
        </w:rPr>
        <w:t>Беговые упражнения:</w:t>
      </w:r>
      <w:r w:rsidRPr="00133A9A">
        <w:rPr>
          <w:color w:val="000000"/>
        </w:rPr>
        <w:t> </w:t>
      </w:r>
      <w:r w:rsidRPr="001806CD">
        <w:t>Бег с ориентировкой на голос лидера. Медленный бег; бег с переменой</w:t>
      </w:r>
      <w:r w:rsidRPr="00CA6798">
        <w:t xml:space="preserve"> направления по сигналу; медленный бег на месте; бег на расстояние; бег на носках; бег с преодолением простейших препятствий; бег в чередовании с ходьбой; быстрый бег на месте; равномерный бег; свободный бег в играх.</w:t>
      </w:r>
    </w:p>
    <w:p w:rsidR="00A6623F" w:rsidRPr="00CA6798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9A">
        <w:rPr>
          <w:i/>
          <w:iCs/>
          <w:color w:val="000000"/>
        </w:rPr>
        <w:t xml:space="preserve"> Прыжковые упражнения:</w:t>
      </w:r>
      <w:r>
        <w:rPr>
          <w:color w:val="000000"/>
        </w:rPr>
        <w:t xml:space="preserve"> (выполняются только на матах)</w:t>
      </w:r>
      <w:r w:rsidRPr="00BE1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Легкие подскоки на месте на двух ногах, руки на поясе; на одной ноге, с небольшим продвижением вперед; прыжки на двух ногах через скакалку; прыжок в длину с места на мат; прыжки на месте на двух ногах с поворотом; прыжки на месте с разным положением рук; прыжки в играх; на одной ноге и двух ногах на месте и с продвижением.</w:t>
      </w:r>
    </w:p>
    <w:p w:rsidR="00A6623F" w:rsidRPr="00133A9A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6623F" w:rsidRPr="00CA6798" w:rsidRDefault="00A6623F" w:rsidP="00A6623F">
      <w:pPr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9A">
        <w:rPr>
          <w:i/>
          <w:iCs/>
          <w:color w:val="000000"/>
        </w:rPr>
        <w:lastRenderedPageBreak/>
        <w:t>Броски:</w:t>
      </w:r>
      <w:r w:rsidRPr="00133A9A">
        <w:rPr>
          <w:color w:val="000000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роски двумя руками большого мяча в пол, стену, вверх с последующей ловлей, большого мяча (1 кг) на дальность разными способами.</w:t>
      </w:r>
    </w:p>
    <w:p w:rsidR="00A6623F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A9A">
        <w:rPr>
          <w:i/>
          <w:iCs/>
          <w:color w:val="000000"/>
        </w:rPr>
        <w:t xml:space="preserve"> Метание:</w:t>
      </w:r>
      <w:r w:rsidRPr="00133A9A">
        <w:rPr>
          <w:color w:val="000000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етание малого мяча, камешков на точность и на дальность; метание в звучащую цель; метание мячей в играх; метание различных легких предметов на точность и на дальность; метание различных предметов в играх.</w:t>
      </w:r>
    </w:p>
    <w:p w:rsidR="00A6623F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F" w:rsidRPr="00CA6798" w:rsidRDefault="00A6623F" w:rsidP="00A6623F">
      <w:pPr>
        <w:pStyle w:val="paragraph"/>
        <w:spacing w:before="0" w:beforeAutospacing="0" w:after="0" w:afterAutospacing="0" w:line="276" w:lineRule="auto"/>
        <w:jc w:val="both"/>
      </w:pPr>
      <w:r w:rsidRPr="00BE1194">
        <w:rPr>
          <w:i/>
        </w:rPr>
        <w:t>Общеразвивающие упражнения.</w:t>
      </w:r>
      <w:r>
        <w:t xml:space="preserve"> </w:t>
      </w:r>
      <w:r w:rsidRPr="00CA6798">
        <w:t>Основная стойка, стойка ноги врозь; основные положения рук; движения прямых рук; движения рук в плечевых и локтевых суставах; круговые движения руками; поднимание и опускание плеч; движение плеч вперед, назад; поднимание согнутой ноги; движение прямой ноги вперед, в сторону, назад; махи ногой; сгибание и разгибание ног в положении сидя; поднимание прямых ног поочередно в положении сидя; повороты головы; наклон туловища в сторону; наклон туловища вперед с опорой рук на колени, опускание на одно колено с шага назад; опускание на оба колена и вставание без помощи рук; упражнения у гимнастической стенки; пружинистые движения до уровня касания грудью ног; смыкание и размыкание носков; поднимание на носках с перекатом на пятки; имитация равновесия.</w:t>
      </w:r>
    </w:p>
    <w:p w:rsidR="00A6623F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623F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координации движений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Перебежки в шеренгах взявшись за руки; бег в парах за руки; остановка в беге; прыжки на месте на одной ноге и двух ногах поочерёдно.</w:t>
      </w:r>
    </w:p>
    <w:p w:rsidR="00A6623F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F" w:rsidRPr="00CA6798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2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скоростных качеств.</w:t>
      </w:r>
      <w:r w:rsidRPr="00A2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выполнение беговых упражнений; бег со страховкой по наклонной в максимальном темпе; броски в стенку мяча в максимальном темпе, из разных исходных положений.</w:t>
      </w:r>
    </w:p>
    <w:p w:rsidR="00A6623F" w:rsidRPr="00CA6798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F" w:rsidRPr="00CA6798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 выносливости.</w:t>
      </w:r>
      <w:r w:rsidRPr="00A2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дистанции в режиме умеренной интенсивности; равномерный бег в режиме умеренной интенсивности.</w:t>
      </w:r>
    </w:p>
    <w:p w:rsidR="00A6623F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Развитие силовых способностей .  </w:t>
      </w:r>
      <w:r w:rsidRPr="00CA67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набивного мяча (1 кг) в максимальном темпе, по кругу, из разных исходных положений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23F" w:rsidRPr="00BE1194" w:rsidRDefault="00A6623F" w:rsidP="00A662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6623F" w:rsidRPr="00CA6798" w:rsidRDefault="00A6623F" w:rsidP="00A6623F">
      <w:pPr>
        <w:pStyle w:val="paragraph"/>
        <w:spacing w:line="276" w:lineRule="auto"/>
        <w:jc w:val="both"/>
      </w:pPr>
      <w:r w:rsidRPr="00133A9A">
        <w:rPr>
          <w:b/>
          <w:bCs/>
          <w:i/>
          <w:iCs/>
        </w:rPr>
        <w:t xml:space="preserve"> Лыжные гонки.</w:t>
      </w:r>
      <w:r w:rsidRPr="00133A9A">
        <w:t> </w:t>
      </w:r>
      <w:r w:rsidRPr="00CA6798">
        <w:t>Строевые упражнения, ходьба с лыжами на плече, передвижение на лыжах; повороты; передвижение в слабом темпе на расстояние; подъёмы; спуски; тормо</w:t>
      </w:r>
      <w:r>
        <w:t>-</w:t>
      </w:r>
      <w:r w:rsidRPr="00CA6798">
        <w:t>жение, игры на лыжах.</w:t>
      </w:r>
    </w:p>
    <w:p w:rsidR="00A6623F" w:rsidRPr="00133A9A" w:rsidRDefault="00A6623F" w:rsidP="00A6623F">
      <w:pPr>
        <w:pStyle w:val="a5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>
        <w:rPr>
          <w:color w:val="000000"/>
        </w:rPr>
        <w:lastRenderedPageBreak/>
        <w:t>Общеразвивающие упражнения.</w:t>
      </w:r>
      <w:r w:rsidRPr="00656F55">
        <w:rPr>
          <w:i/>
          <w:iCs/>
          <w:color w:val="000000"/>
        </w:rPr>
        <w:t xml:space="preserve"> </w:t>
      </w:r>
      <w:r w:rsidRPr="00133A9A">
        <w:rPr>
          <w:i/>
          <w:iCs/>
          <w:color w:val="000000"/>
        </w:rPr>
        <w:t>Развитие координации движений:</w:t>
      </w:r>
      <w:r w:rsidRPr="00133A9A">
        <w:rPr>
          <w:color w:val="000000"/>
        </w:rPr>
        <w:t> перенос тяжести тела с лыжи на лыжу (на месте, в движении, прыжком с опорой на палки); комплексы общеразвивающих упражнений стоя на лыжах; скольжение на правой (левой) ноге после двух-трёх шагов; спуск с горы на лыжах с изменяющимися стойками; подбирание предметов во время спуска в низкой стойке.</w:t>
      </w:r>
    </w:p>
    <w:p w:rsidR="00A6623F" w:rsidRPr="00656F55" w:rsidRDefault="00A6623F" w:rsidP="00A6623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 w:rsidRPr="00656F55">
        <w:rPr>
          <w:i/>
          <w:color w:val="000000"/>
        </w:rPr>
        <w:t>Развитие выносливости.</w:t>
      </w:r>
      <w:r>
        <w:rPr>
          <w:i/>
          <w:color w:val="000000"/>
        </w:rPr>
        <w:t xml:space="preserve"> </w:t>
      </w:r>
      <w:r w:rsidRPr="00CA6798">
        <w:rPr>
          <w:color w:val="000000"/>
        </w:rPr>
        <w:t>Передвижение на лыжах в режиме умеренной интенсивности, в чередова</w:t>
      </w:r>
      <w:r>
        <w:rPr>
          <w:color w:val="000000"/>
        </w:rPr>
        <w:t>-</w:t>
      </w:r>
      <w:r w:rsidRPr="00CA6798">
        <w:rPr>
          <w:color w:val="000000"/>
        </w:rPr>
        <w:t xml:space="preserve">нии с прохождением отрезков в режиме большой интенсивности, с </w:t>
      </w:r>
      <w:r>
        <w:rPr>
          <w:color w:val="000000"/>
        </w:rPr>
        <w:t>ускорении-</w:t>
      </w:r>
      <w:r w:rsidRPr="00CA6798">
        <w:rPr>
          <w:color w:val="000000"/>
        </w:rPr>
        <w:t>ями; прохождение трениро</w:t>
      </w:r>
      <w:r>
        <w:rPr>
          <w:color w:val="000000"/>
        </w:rPr>
        <w:t>-</w:t>
      </w:r>
      <w:r w:rsidRPr="00CA6798">
        <w:rPr>
          <w:color w:val="000000"/>
        </w:rPr>
        <w:t>вочных дистанций.</w:t>
      </w:r>
    </w:p>
    <w:p w:rsidR="00A6623F" w:rsidRPr="00133A9A" w:rsidRDefault="00A6623F" w:rsidP="00A6623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A6623F" w:rsidRPr="00656F55" w:rsidRDefault="00A6623F" w:rsidP="00A6623F">
      <w:pPr>
        <w:pStyle w:val="paragraph"/>
        <w:spacing w:line="276" w:lineRule="auto"/>
      </w:pPr>
      <w:r w:rsidRPr="00133A9A">
        <w:rPr>
          <w:b/>
          <w:bCs/>
          <w:i/>
          <w:iCs/>
        </w:rPr>
        <w:t>Подвижные игры.</w:t>
      </w:r>
      <w:r w:rsidRPr="00133A9A">
        <w:rPr>
          <w:i/>
          <w:iCs/>
        </w:rPr>
        <w:t> </w:t>
      </w:r>
      <w:r w:rsidRPr="00CA6798">
        <w:t>Игровые задания с использованием строевых упражнений, упражнений на внимание, силу, ловкость и координацию.</w:t>
      </w:r>
    </w:p>
    <w:p w:rsidR="00A6623F" w:rsidRPr="00133A9A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3A9A">
        <w:rPr>
          <w:i/>
          <w:iCs/>
          <w:color w:val="000000"/>
        </w:rPr>
        <w:t>На материале гимнастики с основами акробатики:</w:t>
      </w:r>
      <w:r w:rsidRPr="00133A9A">
        <w:rPr>
          <w:color w:val="000000"/>
        </w:rPr>
        <w:t> игровые задания с использованием строевых упражнений, упражнений на внимание, силу, ловкость и координацию</w:t>
      </w:r>
      <w:r>
        <w:rPr>
          <w:color w:val="000000"/>
        </w:rPr>
        <w:t xml:space="preserve"> </w:t>
      </w:r>
      <w:r w:rsidRPr="00133A9A">
        <w:rPr>
          <w:color w:val="000000"/>
        </w:rPr>
        <w:t>движений.</w:t>
      </w:r>
    </w:p>
    <w:p w:rsidR="00A6623F" w:rsidRPr="00133A9A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3A9A">
        <w:rPr>
          <w:i/>
          <w:iCs/>
          <w:color w:val="000000"/>
        </w:rPr>
        <w:t>На материале лёгкой атлетики:</w:t>
      </w:r>
      <w:r w:rsidRPr="00133A9A">
        <w:rPr>
          <w:color w:val="000000"/>
        </w:rPr>
        <w:t> игры, включающие прыжки, бег, метания и броски; упражнения на координацию движений, выносливость и быстроту.</w:t>
      </w:r>
    </w:p>
    <w:p w:rsidR="00A6623F" w:rsidRPr="00133A9A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3A9A">
        <w:rPr>
          <w:i/>
          <w:iCs/>
          <w:color w:val="000000"/>
        </w:rPr>
        <w:t>На материале лыжной подготовки:</w:t>
      </w:r>
      <w:r w:rsidRPr="00133A9A">
        <w:rPr>
          <w:color w:val="000000"/>
        </w:rPr>
        <w:t> эстафеты в передвижении на лыжах; игры, включающие упражнения на выносливость и координацию движений.</w:t>
      </w:r>
    </w:p>
    <w:p w:rsidR="00A6623F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33A9A">
        <w:rPr>
          <w:i/>
          <w:iCs/>
          <w:color w:val="000000"/>
        </w:rPr>
        <w:t>Спортивные игры</w:t>
      </w:r>
      <w:r>
        <w:rPr>
          <w:i/>
          <w:iCs/>
          <w:color w:val="000000"/>
        </w:rPr>
        <w:t>(элементы)</w:t>
      </w:r>
      <w:r w:rsidRPr="00133A9A">
        <w:rPr>
          <w:i/>
          <w:iCs/>
          <w:color w:val="000000"/>
        </w:rPr>
        <w:t>. Футбол:</w:t>
      </w:r>
      <w:r w:rsidRPr="00133A9A">
        <w:rPr>
          <w:color w:val="000000"/>
        </w:rPr>
        <w:t> удар по неподвижному и катящемуся мячу; остановка мяча; ведение мяча; подвижные игры на материале футбола.</w:t>
      </w:r>
    </w:p>
    <w:p w:rsidR="00A6623F" w:rsidRPr="00CA6798" w:rsidRDefault="00A6623F" w:rsidP="00A6623F">
      <w:pPr>
        <w:pStyle w:val="paragraph"/>
        <w:spacing w:line="276" w:lineRule="auto"/>
      </w:pPr>
      <w:r w:rsidRPr="00656F55">
        <w:rPr>
          <w:i/>
          <w:color w:val="000000"/>
        </w:rPr>
        <w:t>Шоудаун</w:t>
      </w:r>
      <w:r>
        <w:rPr>
          <w:i/>
          <w:color w:val="000000"/>
        </w:rPr>
        <w:t xml:space="preserve"> </w:t>
      </w:r>
      <w:r w:rsidRPr="00656F55">
        <w:t xml:space="preserve"> </w:t>
      </w:r>
      <w:r w:rsidRPr="00CA6798">
        <w:t>Исходное положение игрока, приемы овладения ракеткой без зрительного контроля, правила игры.</w:t>
      </w:r>
    </w:p>
    <w:p w:rsidR="00A6623F" w:rsidRPr="00656F55" w:rsidRDefault="00A6623F" w:rsidP="00A6623F">
      <w:pPr>
        <w:pStyle w:val="a5"/>
        <w:shd w:val="clear" w:color="auto" w:fill="FFFFFF"/>
        <w:spacing w:before="0" w:beforeAutospacing="0" w:after="150" w:afterAutospacing="0"/>
        <w:jc w:val="both"/>
        <w:rPr>
          <w:i/>
          <w:color w:val="000000"/>
        </w:rPr>
      </w:pPr>
    </w:p>
    <w:p w:rsidR="00A6623F" w:rsidRDefault="00A6623F" w:rsidP="00A6623F">
      <w:pPr>
        <w:jc w:val="both"/>
        <w:rPr>
          <w:rFonts w:ascii="Times New Roman" w:hAnsi="Times New Roman" w:cs="Times New Roman"/>
          <w:b/>
        </w:rPr>
      </w:pPr>
    </w:p>
    <w:p w:rsidR="00A6623F" w:rsidRDefault="00A6623F" w:rsidP="00A6623F">
      <w:pPr>
        <w:jc w:val="both"/>
        <w:rPr>
          <w:rFonts w:ascii="Times New Roman" w:hAnsi="Times New Roman" w:cs="Times New Roman"/>
          <w:b/>
        </w:rPr>
      </w:pPr>
    </w:p>
    <w:p w:rsidR="00A6623F" w:rsidRDefault="00A6623F" w:rsidP="00A6623F">
      <w:pPr>
        <w:jc w:val="both"/>
        <w:rPr>
          <w:rFonts w:ascii="Times New Roman" w:hAnsi="Times New Roman" w:cs="Times New Roman"/>
          <w:b/>
        </w:rPr>
      </w:pPr>
    </w:p>
    <w:p w:rsidR="00A6623F" w:rsidRDefault="00A6623F" w:rsidP="00A6623F">
      <w:pPr>
        <w:jc w:val="both"/>
        <w:rPr>
          <w:rFonts w:ascii="Times New Roman" w:hAnsi="Times New Roman" w:cs="Times New Roman"/>
          <w:b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курса</w:t>
      </w:r>
    </w:p>
    <w:tbl>
      <w:tblPr>
        <w:tblStyle w:val="a7"/>
        <w:tblpPr w:leftFromText="180" w:rightFromText="180" w:vertAnchor="text" w:horzAnchor="margin" w:tblpXSpec="center" w:tblpY="276"/>
        <w:tblW w:w="9747" w:type="dxa"/>
        <w:tblLayout w:type="fixed"/>
        <w:tblLook w:val="04A0"/>
      </w:tblPr>
      <w:tblGrid>
        <w:gridCol w:w="2943"/>
        <w:gridCol w:w="1559"/>
        <w:gridCol w:w="1134"/>
        <w:gridCol w:w="1276"/>
        <w:gridCol w:w="1276"/>
        <w:gridCol w:w="1559"/>
      </w:tblGrid>
      <w:tr w:rsidR="00A6623F" w:rsidRPr="00432F62" w:rsidTr="00D445F6">
        <w:trPr>
          <w:trHeight w:val="748"/>
        </w:trPr>
        <w:tc>
          <w:tcPr>
            <w:tcW w:w="2943" w:type="dxa"/>
            <w:vMerge w:val="restart"/>
          </w:tcPr>
          <w:p w:rsidR="00A6623F" w:rsidRPr="008B09E1" w:rsidRDefault="00A6623F" w:rsidP="00D445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Разделы и темы программного материала</w:t>
            </w:r>
          </w:p>
        </w:tc>
        <w:tc>
          <w:tcPr>
            <w:tcW w:w="6804" w:type="dxa"/>
            <w:gridSpan w:val="5"/>
          </w:tcPr>
          <w:p w:rsidR="00A6623F" w:rsidRPr="008B09E1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</w:tr>
      <w:tr w:rsidR="00A6623F" w:rsidRPr="00432F62" w:rsidTr="00D445F6">
        <w:trPr>
          <w:trHeight w:val="748"/>
        </w:trPr>
        <w:tc>
          <w:tcPr>
            <w:tcW w:w="2943" w:type="dxa"/>
            <w:vMerge/>
          </w:tcPr>
          <w:p w:rsidR="00A6623F" w:rsidRPr="008B09E1" w:rsidRDefault="00A6623F" w:rsidP="00D445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23F" w:rsidRPr="008B09E1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6623F" w:rsidRPr="008B09E1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6623F" w:rsidRPr="008B09E1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6623F" w:rsidRPr="008B09E1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09E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6623F" w:rsidRPr="008B09E1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Pr="003C3298" w:rsidRDefault="00A6623F" w:rsidP="00D445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Основы знаний</w:t>
            </w:r>
          </w:p>
        </w:tc>
        <w:tc>
          <w:tcPr>
            <w:tcW w:w="6804" w:type="dxa"/>
            <w:gridSpan w:val="5"/>
          </w:tcPr>
          <w:p w:rsidR="00A6623F" w:rsidRPr="00785E08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08"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Pr="003C3298" w:rsidRDefault="00A6623F" w:rsidP="00D445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Способы деятельности</w:t>
            </w:r>
          </w:p>
        </w:tc>
        <w:tc>
          <w:tcPr>
            <w:tcW w:w="6804" w:type="dxa"/>
            <w:gridSpan w:val="5"/>
          </w:tcPr>
          <w:p w:rsidR="00A6623F" w:rsidRPr="00785E08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08"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Pr="003C3298" w:rsidRDefault="00A6623F" w:rsidP="00D445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Физическое</w:t>
            </w:r>
          </w:p>
          <w:p w:rsidR="00A6623F" w:rsidRPr="003A45DD" w:rsidRDefault="00A6623F" w:rsidP="00D44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овершенствование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5"/>
          </w:tcPr>
          <w:p w:rsidR="00A6623F" w:rsidRPr="003C3298" w:rsidRDefault="00A6623F" w:rsidP="00D445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Default="00A6623F" w:rsidP="00D445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 – оздоровительная деятельность</w:t>
            </w:r>
          </w:p>
        </w:tc>
        <w:tc>
          <w:tcPr>
            <w:tcW w:w="6804" w:type="dxa"/>
            <w:gridSpan w:val="5"/>
          </w:tcPr>
          <w:p w:rsidR="00A6623F" w:rsidRPr="00785E08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E08">
              <w:rPr>
                <w:rFonts w:ascii="Times New Roman" w:hAnsi="Times New Roman"/>
                <w:sz w:val="28"/>
                <w:szCs w:val="28"/>
              </w:rPr>
              <w:t>В процессе уроков</w:t>
            </w: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Default="00A6623F" w:rsidP="00D44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559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6623F" w:rsidRDefault="00A6623F" w:rsidP="00D445F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Pr="003A45DD" w:rsidRDefault="00A6623F" w:rsidP="00D44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3A45DD">
              <w:rPr>
                <w:rFonts w:ascii="Times New Roman" w:hAnsi="Times New Roman"/>
                <w:sz w:val="28"/>
                <w:szCs w:val="28"/>
              </w:rPr>
              <w:t>ёгкая атлетика</w:t>
            </w:r>
          </w:p>
        </w:tc>
        <w:tc>
          <w:tcPr>
            <w:tcW w:w="1559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Default="00A6623F" w:rsidP="00D44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Лыжные гонки</w:t>
            </w:r>
          </w:p>
        </w:tc>
        <w:tc>
          <w:tcPr>
            <w:tcW w:w="1559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A6623F" w:rsidRPr="00432F62" w:rsidTr="00D445F6">
        <w:trPr>
          <w:trHeight w:val="519"/>
        </w:trPr>
        <w:tc>
          <w:tcPr>
            <w:tcW w:w="2943" w:type="dxa"/>
          </w:tcPr>
          <w:p w:rsidR="00A6623F" w:rsidRPr="003A45DD" w:rsidRDefault="00A6623F" w:rsidP="00D445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   спортивные (элементы) и</w:t>
            </w:r>
            <w:r w:rsidRPr="003A45DD">
              <w:rPr>
                <w:rFonts w:ascii="Times New Roman" w:hAnsi="Times New Roman"/>
                <w:sz w:val="28"/>
                <w:szCs w:val="28"/>
              </w:rPr>
              <w:t>гры</w:t>
            </w:r>
          </w:p>
        </w:tc>
        <w:tc>
          <w:tcPr>
            <w:tcW w:w="1559" w:type="dxa"/>
          </w:tcPr>
          <w:p w:rsidR="00A6623F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A6623F" w:rsidRPr="003A45DD" w:rsidRDefault="00A6623F" w:rsidP="00D445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6623F" w:rsidRPr="00432F62" w:rsidTr="00D445F6">
        <w:trPr>
          <w:trHeight w:val="544"/>
        </w:trPr>
        <w:tc>
          <w:tcPr>
            <w:tcW w:w="2943" w:type="dxa"/>
          </w:tcPr>
          <w:p w:rsidR="00A6623F" w:rsidRPr="003C3298" w:rsidRDefault="00A6623F" w:rsidP="00D445F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3298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A6623F" w:rsidRPr="003C3298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:rsidR="00A6623F" w:rsidRPr="003C3298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276" w:type="dxa"/>
          </w:tcPr>
          <w:p w:rsidR="00A6623F" w:rsidRPr="003C3298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A6623F" w:rsidRPr="003C3298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6623F" w:rsidRPr="003C3298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A6623F" w:rsidRPr="003C3298" w:rsidRDefault="00A6623F" w:rsidP="00D445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6623F" w:rsidRPr="003C3298" w:rsidRDefault="00A6623F" w:rsidP="00D445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  <w:p w:rsidR="00A6623F" w:rsidRPr="003C3298" w:rsidRDefault="00A6623F" w:rsidP="00D445F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623F" w:rsidRDefault="00A6623F" w:rsidP="00A6623F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3AE">
        <w:rPr>
          <w:rFonts w:ascii="Times New Roman" w:eastAsia="Calibri" w:hAnsi="Times New Roman" w:cs="Times New Roman"/>
          <w:b/>
          <w:sz w:val="28"/>
          <w:szCs w:val="28"/>
        </w:rPr>
        <w:t xml:space="preserve">1 класс. </w:t>
      </w:r>
    </w:p>
    <w:p w:rsidR="00A6623F" w:rsidRPr="008533AE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23F" w:rsidRPr="000E2D7A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2D7A">
        <w:rPr>
          <w:rFonts w:ascii="Times New Roman" w:eastAsia="Calibri" w:hAnsi="Times New Roman" w:cs="Times New Roman"/>
          <w:b/>
          <w:sz w:val="24"/>
          <w:szCs w:val="24"/>
        </w:rPr>
        <w:t>Знания об  адаптивной физической культуре</w:t>
      </w:r>
    </w:p>
    <w:p w:rsidR="00A6623F" w:rsidRPr="000E2D7A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A27202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культура.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C0565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 как система разнообразных форм занятий физическими упражнениями по укреплению здоровья человека. </w:t>
      </w:r>
      <w:r w:rsidRPr="005F678D">
        <w:rPr>
          <w:rFonts w:ascii="Times New Roman" w:hAnsi="Times New Roman"/>
          <w:color w:val="000000"/>
          <w:sz w:val="24"/>
        </w:rPr>
        <w:t>АФК как система разнообразных форм занятий физическими упражнениями по укреплению здоровья человека</w:t>
      </w:r>
    </w:p>
    <w:p w:rsidR="00A6623F" w:rsidRDefault="00A6623F" w:rsidP="00A6623F">
      <w:pPr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Из истории физической культуры. </w:t>
      </w:r>
      <w:r>
        <w:rPr>
          <w:rFonts w:ascii="Times New Roman" w:hAnsi="Times New Roman"/>
          <w:color w:val="000000"/>
          <w:sz w:val="24"/>
        </w:rPr>
        <w:t>Что такое  адаптивная физическая культура. Возникновение  адаптивной физической культуры.</w:t>
      </w:r>
    </w:p>
    <w:p w:rsidR="00A6623F" w:rsidRDefault="00A6623F" w:rsidP="00A6623F">
      <w:pPr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Физические упражнения, их влияние на физическое развитие </w:t>
      </w:r>
      <w:r>
        <w:rPr>
          <w:rFonts w:ascii="Times New Roman" w:hAnsi="Times New Roman"/>
          <w:color w:val="000000"/>
          <w:sz w:val="24"/>
        </w:rPr>
        <w:t>Как возникли физические упражнения.</w:t>
      </w:r>
    </w:p>
    <w:p w:rsidR="00A6623F" w:rsidRPr="00854D89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sz w:val="24"/>
          <w:szCs w:val="24"/>
        </w:rPr>
        <w:t>Спос</w:t>
      </w:r>
      <w:r>
        <w:rPr>
          <w:rFonts w:ascii="Times New Roman" w:eastAsia="Calibri" w:hAnsi="Times New Roman" w:cs="Times New Roman"/>
          <w:b/>
          <w:sz w:val="24"/>
          <w:szCs w:val="24"/>
        </w:rPr>
        <w:t>обы физкультурной деятельности</w:t>
      </w:r>
    </w:p>
    <w:p w:rsidR="00A6623F" w:rsidRDefault="00A6623F" w:rsidP="00A6623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6623F" w:rsidRDefault="00A6623F" w:rsidP="00A6623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Самостоятельные занятия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B0D9F">
        <w:rPr>
          <w:rFonts w:ascii="Times New Roman" w:hAnsi="Times New Roman" w:cs="Times New Roman"/>
          <w:sz w:val="24"/>
          <w:szCs w:val="24"/>
        </w:rPr>
        <w:t>Выполнение комплексов упражнений для формирования правильной осанки</w:t>
      </w:r>
    </w:p>
    <w:p w:rsidR="00A6623F" w:rsidRDefault="00A6623F" w:rsidP="00A662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Самостоятельные игры и развлечения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подвижных игр.</w:t>
      </w:r>
    </w:p>
    <w:p w:rsidR="00A6623F" w:rsidRDefault="00A6623F" w:rsidP="00A6623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7A1">
        <w:rPr>
          <w:rFonts w:ascii="Times New Roman" w:hAnsi="Times New Roman" w:cs="Times New Roman"/>
          <w:b/>
          <w:sz w:val="24"/>
          <w:szCs w:val="24"/>
        </w:rPr>
        <w:t>Физкультурно – оздоровительная деятельность</w:t>
      </w: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4"/>
        </w:rPr>
      </w:pPr>
    </w:p>
    <w:p w:rsidR="00A6623F" w:rsidRPr="00A117A1" w:rsidRDefault="00A6623F" w:rsidP="00A6623F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Комплекс упражнений утренней зарядки № 1</w:t>
      </w:r>
    </w:p>
    <w:p w:rsidR="00A6623F" w:rsidRPr="002366B5" w:rsidRDefault="00A6623F" w:rsidP="00A6623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Физическое совершенствование. </w:t>
      </w:r>
    </w:p>
    <w:p w:rsidR="00A6623F" w:rsidRPr="002366B5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Спортивно-оздоровительная деятельность. Гимнастика</w:t>
      </w:r>
      <w:r w:rsidRPr="00236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с основами</w:t>
      </w:r>
      <w:r w:rsidRPr="00236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акробатики.</w:t>
      </w:r>
      <w:r w:rsidRPr="00236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117A1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приемы</w:t>
      </w:r>
      <w:r w:rsidRPr="002366B5">
        <w:rPr>
          <w:rFonts w:ascii="Times New Roman" w:eastAsia="Calibri" w:hAnsi="Times New Roman" w:cs="Times New Roman"/>
          <w:sz w:val="24"/>
          <w:szCs w:val="24"/>
        </w:rPr>
        <w:t>. Строевые действия в шеренге и колонне; выполнение строевых команд.</w:t>
      </w:r>
      <w:r w:rsidRPr="00236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Акробатические упражнения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: упоры, седы, упражнения в группировке, перекаты. </w:t>
      </w:r>
    </w:p>
    <w:p w:rsidR="00A6623F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Акробатические комбинации.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6B5">
        <w:rPr>
          <w:rFonts w:ascii="Times New Roman" w:eastAsia="Calibri" w:hAnsi="Times New Roman" w:cs="Times New Roman"/>
          <w:i/>
          <w:sz w:val="24"/>
          <w:szCs w:val="24"/>
        </w:rPr>
        <w:t>Гимнастические упражнения прикладного характера</w:t>
      </w:r>
      <w:r w:rsidRPr="002366B5">
        <w:rPr>
          <w:rFonts w:ascii="Times New Roman" w:eastAsia="Calibri" w:hAnsi="Times New Roman" w:cs="Times New Roman"/>
          <w:sz w:val="24"/>
          <w:szCs w:val="24"/>
        </w:rPr>
        <w:t>. Передвижение по гимнастической стенке. Преодоление полосы препятствий с элементами лазанья, перелезания и переползания.</w:t>
      </w:r>
    </w:p>
    <w:p w:rsidR="00A6623F" w:rsidRPr="00A27202" w:rsidRDefault="00A6623F" w:rsidP="00A662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F7">
        <w:rPr>
          <w:rFonts w:ascii="Times New Roman" w:hAnsi="Times New Roman" w:cs="Times New Roman"/>
          <w:sz w:val="24"/>
          <w:szCs w:val="24"/>
        </w:rPr>
        <w:t xml:space="preserve">Корригирующие упражнения и упражнения по профилактике нарушений осанки и плоскостопия и т.д., с учетом сенситивных периодов развития. 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Легкая атлетика.</w:t>
      </w:r>
      <w:r w:rsidRPr="00236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66B5">
        <w:rPr>
          <w:rFonts w:ascii="Times New Roman" w:eastAsia="Calibri" w:hAnsi="Times New Roman" w:cs="Times New Roman"/>
          <w:i/>
          <w:sz w:val="24"/>
          <w:szCs w:val="24"/>
        </w:rPr>
        <w:t>Беговые упражнения</w:t>
      </w:r>
      <w:r w:rsidRPr="002366B5">
        <w:rPr>
          <w:rFonts w:ascii="Times New Roman" w:eastAsia="Calibri" w:hAnsi="Times New Roman" w:cs="Times New Roman"/>
          <w:sz w:val="24"/>
          <w:szCs w:val="24"/>
        </w:rPr>
        <w:t>: с высоким подниманием  бедра,  прыжками и с ускорением, с изменяющимся направлением движения.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Медленный бег. Бег с ходьбой.</w:t>
      </w:r>
      <w:r w:rsidR="00D445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Бег с преодолением препятствий.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Прыжковые упражнения</w:t>
      </w:r>
      <w:r w:rsidRPr="002366B5">
        <w:rPr>
          <w:rFonts w:ascii="Times New Roman" w:eastAsia="Calibri" w:hAnsi="Times New Roman" w:cs="Times New Roman"/>
          <w:sz w:val="24"/>
          <w:szCs w:val="24"/>
        </w:rPr>
        <w:t>: прыжки на одной ноге и на двух ногах на месте и с продвижением вперёд.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Лыжные гонки.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Передвижение на лыжах.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Скользящий шаг. Ступающий шаг.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Подвижные  игры.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На материале гимнастики с основами акробатики: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для развития внимания, силы, ловкости и координации движений.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На материале легкой атлетики: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прыжки, бег, метания и броски; упражнения для развития  координации движений, выносливости и быстроты.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На материале лыжной подготовки: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эстафеты в передвижении на лыжах; упражнения для развития выносливости и координации движений.</w:t>
      </w:r>
    </w:p>
    <w:p w:rsidR="00A6623F" w:rsidRPr="00C24336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b/>
          <w:i/>
          <w:sz w:val="24"/>
          <w:szCs w:val="24"/>
        </w:rPr>
        <w:t>Спортивные игры (элементы</w:t>
      </w:r>
      <w:r w:rsidRPr="002366B5">
        <w:rPr>
          <w:rFonts w:ascii="Times New Roman" w:eastAsia="Calibri" w:hAnsi="Times New Roman" w:cs="Times New Roman"/>
          <w:i/>
          <w:sz w:val="24"/>
          <w:szCs w:val="24"/>
        </w:rPr>
        <w:t>).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66B5">
        <w:rPr>
          <w:rFonts w:ascii="Times New Roman" w:eastAsia="Calibri" w:hAnsi="Times New Roman" w:cs="Times New Roman"/>
          <w:i/>
          <w:sz w:val="24"/>
          <w:szCs w:val="24"/>
        </w:rPr>
        <w:t>Футбол: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удар по неподвижному и катящемуся мячу. </w:t>
      </w:r>
      <w:r w:rsidRPr="002366B5">
        <w:rPr>
          <w:rFonts w:ascii="Times New Roman" w:eastAsia="Calibri" w:hAnsi="Times New Roman" w:cs="Times New Roman"/>
          <w:i/>
          <w:sz w:val="24"/>
          <w:szCs w:val="24"/>
        </w:rPr>
        <w:t>Баскетбол</w:t>
      </w:r>
      <w:r w:rsidRPr="002366B5">
        <w:rPr>
          <w:rFonts w:ascii="Times New Roman" w:eastAsia="Calibri" w:hAnsi="Times New Roman" w:cs="Times New Roman"/>
          <w:sz w:val="24"/>
          <w:szCs w:val="24"/>
        </w:rPr>
        <w:t>: передачи и ловля мяча.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4336">
        <w:rPr>
          <w:rFonts w:ascii="Times New Roman" w:eastAsia="Calibri" w:hAnsi="Times New Roman" w:cs="Times New Roman"/>
          <w:i/>
          <w:sz w:val="24"/>
          <w:szCs w:val="24"/>
        </w:rPr>
        <w:t>Волейбол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C24336">
        <w:rPr>
          <w:rFonts w:ascii="Times New Roman" w:eastAsia="Calibri" w:hAnsi="Times New Roman" w:cs="Times New Roman"/>
          <w:sz w:val="24"/>
          <w:szCs w:val="24"/>
        </w:rPr>
        <w:t>передача волейбольного мяча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парах.</w:t>
      </w:r>
    </w:p>
    <w:p w:rsidR="00A6623F" w:rsidRPr="000B2045" w:rsidRDefault="00A6623F" w:rsidP="00A662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B204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</w:t>
      </w:r>
      <w:r w:rsidRPr="000B204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я.</w:t>
      </w:r>
      <w:r w:rsidRPr="000B20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На материале гимнастики с основами акробатики: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развитие гибкости, координации движений, формирование осанки, развитие силовых способностей. </w:t>
      </w:r>
    </w:p>
    <w:p w:rsidR="00A6623F" w:rsidRPr="002366B5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 xml:space="preserve">На материале легкой атлетики: 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развитие координации, быстроты, выносливости, силовых способностей. </w:t>
      </w:r>
    </w:p>
    <w:p w:rsidR="00A6623F" w:rsidRPr="00282C8C" w:rsidRDefault="00A6623F" w:rsidP="00A662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6B5">
        <w:rPr>
          <w:rFonts w:ascii="Times New Roman" w:eastAsia="Calibri" w:hAnsi="Times New Roman" w:cs="Times New Roman"/>
          <w:i/>
          <w:sz w:val="24"/>
          <w:szCs w:val="24"/>
        </w:rPr>
        <w:t>На материале лыжных гонок:</w:t>
      </w:r>
      <w:r w:rsidRPr="002366B5">
        <w:rPr>
          <w:rFonts w:ascii="Times New Roman" w:eastAsia="Calibri" w:hAnsi="Times New Roman" w:cs="Times New Roman"/>
          <w:sz w:val="24"/>
          <w:szCs w:val="24"/>
        </w:rPr>
        <w:t xml:space="preserve"> развитие координации, выносливости.</w:t>
      </w: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A6623F" w:rsidRPr="009824FC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24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6623F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Знания об адаптивной физической культуре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623F" w:rsidRPr="00666EAC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397171" w:rsidRDefault="00A6623F" w:rsidP="00A6623F">
      <w:pPr>
        <w:spacing w:after="0"/>
        <w:contextualSpacing/>
        <w:rPr>
          <w:rFonts w:ascii="Times New Roman" w:hAnsi="Times New Roman"/>
          <w:color w:val="000000"/>
          <w:sz w:val="24"/>
        </w:rPr>
      </w:pPr>
      <w:r w:rsidRPr="00B95CED">
        <w:rPr>
          <w:rFonts w:ascii="Times New Roman" w:hAnsi="Times New Roman"/>
          <w:b/>
          <w:color w:val="000000"/>
          <w:sz w:val="24"/>
        </w:rPr>
        <w:t>Физическая культура как  система занятий физическими упражнениями по укреплению здоровья человека.</w:t>
      </w:r>
      <w:r w:rsidRPr="009C30B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Правила предупреждения травматизма во время занятий физическими упражнениями.  Подбор одежды, обуви, инвентаря</w:t>
      </w:r>
    </w:p>
    <w:p w:rsidR="00A6623F" w:rsidRDefault="00A6623F" w:rsidP="00A6623F">
      <w:pPr>
        <w:spacing w:after="0"/>
        <w:contextualSpacing/>
        <w:rPr>
          <w:rFonts w:ascii="Times New Roman" w:hAnsi="Times New Roman"/>
          <w:color w:val="000000"/>
          <w:sz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Из  истории  физической  культуры.</w:t>
      </w:r>
      <w:r w:rsidRPr="009C30B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Как возникли первые соревнования  Как появились упражнения с мячом. Зарождение Олимпийских игр древности.</w:t>
      </w:r>
    </w:p>
    <w:p w:rsidR="00A6623F" w:rsidRPr="009C30B6" w:rsidRDefault="00A6623F" w:rsidP="00A6623F">
      <w:pPr>
        <w:spacing w:after="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Физические упражнения, их влияние на физическое развитие. </w:t>
      </w:r>
      <w:r w:rsidRPr="009C30B6">
        <w:rPr>
          <w:rFonts w:ascii="Times New Roman" w:hAnsi="Times New Roman"/>
          <w:color w:val="000000"/>
          <w:sz w:val="24"/>
        </w:rPr>
        <w:t>Что такое физические упражнения</w:t>
      </w:r>
    </w:p>
    <w:p w:rsidR="00A6623F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sz w:val="24"/>
          <w:szCs w:val="24"/>
        </w:rPr>
        <w:t>Спо</w:t>
      </w:r>
      <w:r>
        <w:rPr>
          <w:rFonts w:ascii="Times New Roman" w:eastAsia="Calibri" w:hAnsi="Times New Roman" w:cs="Times New Roman"/>
          <w:b/>
          <w:sz w:val="24"/>
          <w:szCs w:val="24"/>
        </w:rPr>
        <w:t>собы физкультурной деятельности</w:t>
      </w:r>
    </w:p>
    <w:p w:rsidR="00A6623F" w:rsidRPr="00666EAC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623F" w:rsidRDefault="00A6623F" w:rsidP="00A6623F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0B6">
        <w:rPr>
          <w:rFonts w:ascii="Times New Roman" w:eastAsia="Calibri" w:hAnsi="Times New Roman" w:cs="Times New Roman"/>
          <w:b/>
          <w:sz w:val="24"/>
          <w:szCs w:val="24"/>
        </w:rPr>
        <w:t>Самостоятельные занятия</w:t>
      </w:r>
      <w:r w:rsidRPr="009C30B6">
        <w:rPr>
          <w:rFonts w:ascii="Times New Roman" w:hAnsi="Times New Roman" w:cs="Times New Roman"/>
          <w:sz w:val="24"/>
          <w:szCs w:val="24"/>
        </w:rPr>
        <w:t xml:space="preserve"> </w:t>
      </w:r>
      <w:r w:rsidRPr="004B0D9F">
        <w:rPr>
          <w:rFonts w:ascii="Times New Roman" w:hAnsi="Times New Roman" w:cs="Times New Roman"/>
          <w:sz w:val="24"/>
          <w:szCs w:val="24"/>
        </w:rPr>
        <w:t xml:space="preserve">Выполнение комплексов упражнений для </w:t>
      </w:r>
      <w:r>
        <w:rPr>
          <w:rFonts w:ascii="Times New Roman" w:hAnsi="Times New Roman" w:cs="Times New Roman"/>
          <w:sz w:val="24"/>
          <w:szCs w:val="24"/>
        </w:rPr>
        <w:t xml:space="preserve"> развития мышц туловища.</w:t>
      </w:r>
    </w:p>
    <w:p w:rsidR="00A6623F" w:rsidRDefault="00A6623F" w:rsidP="00A6623F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Самостоятельные игры и развлечения.</w:t>
      </w:r>
      <w:r w:rsidRPr="009C3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подвижных игр.</w:t>
      </w:r>
    </w:p>
    <w:p w:rsidR="00A6623F" w:rsidRDefault="00A6623F" w:rsidP="00A6623F">
      <w:pPr>
        <w:spacing w:after="0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B21570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570"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</w:t>
      </w:r>
    </w:p>
    <w:p w:rsidR="00A6623F" w:rsidRPr="00666EAC" w:rsidRDefault="00A6623F" w:rsidP="00A6623F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sz w:val="24"/>
          <w:szCs w:val="24"/>
        </w:rPr>
        <w:t>Компле</w:t>
      </w:r>
      <w:r>
        <w:rPr>
          <w:rFonts w:ascii="Times New Roman" w:eastAsia="Calibri" w:hAnsi="Times New Roman" w:cs="Times New Roman"/>
          <w:sz w:val="24"/>
          <w:szCs w:val="24"/>
        </w:rPr>
        <w:t>ксы упражнений утренней зарядки  с предметами.</w:t>
      </w:r>
    </w:p>
    <w:p w:rsidR="00A6623F" w:rsidRPr="009C30B6" w:rsidRDefault="00A6623F" w:rsidP="00A6623F">
      <w:pPr>
        <w:spacing w:after="0"/>
        <w:ind w:firstLine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666EAC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Физическое совершенствование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Спортивно-оздоровительная деятельность. Гимнастика с основами акробатики.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30B6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приёмы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: строевые действия в шеренге и колонне; выполнение строевых команд.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Акробатические упражнения</w:t>
      </w:r>
      <w:r w:rsidRPr="00666EA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седы. упоры, группировки стойка на лопатках с согнутыми ногами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570">
        <w:rPr>
          <w:rFonts w:ascii="Times New Roman" w:eastAsia="Calibri" w:hAnsi="Times New Roman" w:cs="Times New Roman"/>
          <w:i/>
          <w:sz w:val="24"/>
          <w:szCs w:val="24"/>
        </w:rPr>
        <w:t xml:space="preserve">Акробатические комбинации.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>Гимнастические упражнения прикладного характера.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Передвижение по гимнастической стенке.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Преодоление полосы препятствий: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разнообразные передвижения с элементами лазанья, перелезания, переползания.</w:t>
      </w:r>
    </w:p>
    <w:p w:rsidR="00A6623F" w:rsidRPr="00A27202" w:rsidRDefault="00A6623F" w:rsidP="00A6623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F7">
        <w:rPr>
          <w:rFonts w:ascii="Times New Roman" w:hAnsi="Times New Roman" w:cs="Times New Roman"/>
          <w:sz w:val="24"/>
          <w:szCs w:val="24"/>
        </w:rPr>
        <w:t xml:space="preserve">Корригирующие упражнения и упражнения по профилактике нарушений осанки и плоскостопия и т.д., с учетом сенситивных периодов развития. </w:t>
      </w:r>
    </w:p>
    <w:p w:rsidR="00A6623F" w:rsidRPr="0005661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Лёгкая атлетика.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C30B6">
        <w:rPr>
          <w:rFonts w:ascii="Times New Roman" w:eastAsia="Calibri" w:hAnsi="Times New Roman" w:cs="Times New Roman"/>
          <w:sz w:val="24"/>
          <w:szCs w:val="24"/>
        </w:rPr>
        <w:t>Ходьба.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Ходьба парами взявшись за руки. Ходьба в чередовании с бегом. Ходьба с изменением скорости и направления.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Беговые упражнения</w:t>
      </w:r>
      <w:r w:rsidRPr="00666EAC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бег с ускорением, в разных направлениях, в разном темпе, с преодолением препятствий.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 xml:space="preserve">Прыжковые упражнения: прыжок в длину с места.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Броски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большого мяча (1 кг) на дальность разными способами.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 xml:space="preserve">Метание </w:t>
      </w:r>
      <w:r w:rsidRPr="00666EAC">
        <w:rPr>
          <w:rFonts w:ascii="Times New Roman" w:eastAsia="Calibri" w:hAnsi="Times New Roman" w:cs="Times New Roman"/>
          <w:sz w:val="24"/>
          <w:szCs w:val="24"/>
        </w:rPr>
        <w:t>малого мяча на дальность.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Лыжные гонки.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>Ступающий шаг. Поворот переступанием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Скользящий шаг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Подвижные игры.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гимнастики с основами акробатики: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игровые задания с использованием строевых упражнений, упражнений на внимание, силу, ловкость и координацию движений.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лёгкой атлетики: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прыжки, бег, метания и броски; упражнения для развития выносливости и координации движений.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лыжной подготовки: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эстафеты в передвижении на лыжах; упражнения для развития выносливости и координации движений.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Спортивные игры (элементы).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>Футбол: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остановка мяча; ведение мяч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>Баскетбол: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специальные передвижения без мяча; ведение мяча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>Волейбол: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подбрасывание мяча; подача мяча.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Подвижные игры разных народов.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Общеразвивающие физические упражнения.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гимнастики с основами акробатики: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развитие гибкости, координации движений, формирование осанки, развитие силовых способностей.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 xml:space="preserve">На материале лёгкой атлетики: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развитие координации движений, быстроты, выносливости, силовых способностей.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лыжных гонок: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развитие координации движений, выносливости.</w:t>
      </w:r>
    </w:p>
    <w:p w:rsidR="00A6623F" w:rsidRDefault="00A6623F" w:rsidP="00A6623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Pr="00DF0A23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Знания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 </w:t>
      </w:r>
      <w:r w:rsidRPr="003255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адаптивной </w:t>
      </w:r>
      <w:r w:rsidRPr="0032554E">
        <w:rPr>
          <w:rFonts w:ascii="Times New Roman" w:eastAsia="Calibri" w:hAnsi="Times New Roman" w:cs="Times New Roman"/>
          <w:b/>
          <w:sz w:val="24"/>
          <w:szCs w:val="24"/>
        </w:rPr>
        <w:t>физической культуре</w:t>
      </w:r>
    </w:p>
    <w:p w:rsidR="00A6623F" w:rsidRDefault="00A6623F" w:rsidP="00A6623F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397171" w:rsidRDefault="00A6623F" w:rsidP="00A662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5CED">
        <w:rPr>
          <w:rFonts w:ascii="Times New Roman" w:hAnsi="Times New Roman"/>
          <w:b/>
          <w:color w:val="000000"/>
          <w:sz w:val="24"/>
        </w:rPr>
        <w:t>Физическая культура как  система занятий физическими упражнениями по укреплению здоровья человека.</w:t>
      </w:r>
      <w:r w:rsidRPr="0005661C">
        <w:rPr>
          <w:rFonts w:ascii="Times New Roman" w:hAnsi="Times New Roman" w:cs="Times New Roman"/>
          <w:sz w:val="24"/>
          <w:szCs w:val="24"/>
        </w:rPr>
        <w:t xml:space="preserve"> </w:t>
      </w:r>
      <w:r w:rsidRPr="002C291F">
        <w:rPr>
          <w:rFonts w:ascii="Times New Roman" w:hAnsi="Times New Roman" w:cs="Times New Roman"/>
          <w:sz w:val="24"/>
          <w:szCs w:val="24"/>
        </w:rPr>
        <w:t>Физические упражнения, их влияние на физическое развитие и развитие физических способностей, основы спортивной техники изучаемых упражнений</w:t>
      </w:r>
    </w:p>
    <w:p w:rsidR="00A6623F" w:rsidRDefault="00A6623F" w:rsidP="00A6623F">
      <w:pPr>
        <w:spacing w:after="0"/>
        <w:contextualSpacing/>
        <w:jc w:val="both"/>
        <w:rPr>
          <w:rFonts w:ascii="Times New Roman" w:hAnsi="Times New Roman"/>
          <w:color w:val="000000"/>
          <w:sz w:val="24"/>
        </w:rPr>
      </w:pPr>
      <w:r w:rsidRPr="0005661C">
        <w:rPr>
          <w:rFonts w:ascii="Times New Roman" w:eastAsia="Calibri" w:hAnsi="Times New Roman" w:cs="Times New Roman"/>
          <w:b/>
          <w:sz w:val="24"/>
          <w:szCs w:val="24"/>
        </w:rPr>
        <w:t>Из истории  физической культуры</w:t>
      </w:r>
      <w:r w:rsidRPr="0005661C">
        <w:rPr>
          <w:rFonts w:ascii="Times New Roman" w:eastAsia="Calibri" w:hAnsi="Times New Roman" w:cs="Times New Roman"/>
          <w:sz w:val="24"/>
          <w:szCs w:val="24"/>
        </w:rPr>
        <w:t>.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>Развитие физической культуры с древности</w:t>
      </w:r>
    </w:p>
    <w:p w:rsidR="00A6623F" w:rsidRDefault="00A6623F" w:rsidP="00A6623F">
      <w:pPr>
        <w:spacing w:after="0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Физические упражнения, их влияние на физическое развитие.</w:t>
      </w:r>
      <w:r w:rsidRPr="0005661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Виды физических упражнений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Default="00A6623F" w:rsidP="00A6623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sz w:val="24"/>
          <w:szCs w:val="24"/>
        </w:rPr>
        <w:t>Способы физкультурной деятельности</w:t>
      </w:r>
    </w:p>
    <w:p w:rsidR="00A6623F" w:rsidRPr="00666EAC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61C">
        <w:rPr>
          <w:rFonts w:ascii="Times New Roman" w:eastAsia="Calibri" w:hAnsi="Times New Roman" w:cs="Times New Roman"/>
          <w:b/>
          <w:sz w:val="24"/>
          <w:szCs w:val="24"/>
        </w:rPr>
        <w:t>Самостоятельные занятия</w:t>
      </w: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Выполнение простейших закаливающих процедур.</w:t>
      </w:r>
    </w:p>
    <w:p w:rsidR="00A6623F" w:rsidRDefault="00A6623F" w:rsidP="00A662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61C">
        <w:rPr>
          <w:rFonts w:ascii="Times New Roman" w:eastAsia="Calibri" w:hAnsi="Times New Roman" w:cs="Times New Roman"/>
          <w:b/>
          <w:sz w:val="24"/>
          <w:szCs w:val="24"/>
        </w:rPr>
        <w:t>Самостоятельные игры и развлечения</w:t>
      </w:r>
      <w:r w:rsidRPr="00B21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Организация и проведение  физкультминут.</w:t>
      </w:r>
    </w:p>
    <w:p w:rsidR="00A6623F" w:rsidRDefault="00A6623F" w:rsidP="00A662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570">
        <w:rPr>
          <w:rFonts w:ascii="Times New Roman" w:hAnsi="Times New Roman" w:cs="Times New Roman"/>
          <w:b/>
          <w:sz w:val="24"/>
          <w:szCs w:val="24"/>
        </w:rPr>
        <w:t>Физкультурно – оздоровительная деятельность</w:t>
      </w:r>
    </w:p>
    <w:p w:rsidR="00A6623F" w:rsidRPr="00B21570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Упражнения на развитие физических качеств.  Игры с мячом</w:t>
      </w:r>
    </w:p>
    <w:p w:rsidR="00A6623F" w:rsidRPr="00B21570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</w:t>
      </w:r>
    </w:p>
    <w:p w:rsidR="00A6623F" w:rsidRPr="00666EAC" w:rsidRDefault="00A6623F" w:rsidP="00A6623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Спортивно-оздоровительная деятельность.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>Гимнастика с основами акробатики</w:t>
      </w: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B6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приёмы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: строевые действия в шеренге и колонне; выполнение строевых команд.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B21570">
        <w:rPr>
          <w:rFonts w:ascii="Times New Roman" w:eastAsia="Calibri" w:hAnsi="Times New Roman" w:cs="Times New Roman"/>
          <w:i/>
          <w:sz w:val="24"/>
          <w:szCs w:val="24"/>
        </w:rPr>
        <w:t>кробатические упражнения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21570">
        <w:rPr>
          <w:rFonts w:ascii="Times New Roman" w:eastAsia="Calibri" w:hAnsi="Times New Roman" w:cs="Times New Roman"/>
          <w:sz w:val="24"/>
          <w:szCs w:val="24"/>
        </w:rPr>
        <w:t xml:space="preserve">перекаты </w:t>
      </w:r>
      <w:r w:rsidRPr="00666EAC">
        <w:rPr>
          <w:rFonts w:ascii="Times New Roman" w:eastAsia="Calibri" w:hAnsi="Times New Roman" w:cs="Times New Roman"/>
          <w:sz w:val="24"/>
          <w:szCs w:val="24"/>
        </w:rPr>
        <w:t>вперёд и назад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66EAC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еды упоры, группировки</w:t>
      </w:r>
      <w:r w:rsidRPr="00666EAC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кувырок вперёд, гимнастический мост;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570">
        <w:rPr>
          <w:rFonts w:ascii="Times New Roman" w:eastAsia="Calibri" w:hAnsi="Times New Roman" w:cs="Times New Roman"/>
          <w:i/>
          <w:sz w:val="24"/>
          <w:szCs w:val="24"/>
        </w:rPr>
        <w:t>Акробатические комбинации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 прикладного характера.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Передвижение по гимнастической стенке. </w:t>
      </w:r>
    </w:p>
    <w:p w:rsidR="00A6623F" w:rsidRPr="002600DB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ходьбы по гимнастической скамейке :ходьба </w:t>
      </w:r>
      <w:r w:rsidRPr="00C664F7">
        <w:rPr>
          <w:rFonts w:ascii="Times New Roman" w:hAnsi="Times New Roman" w:cs="Times New Roman"/>
          <w:sz w:val="24"/>
          <w:szCs w:val="24"/>
        </w:rPr>
        <w:t xml:space="preserve"> вперёд, назад, с высоким подниманием колен и изменением положения рук, приставным шагом правым и левым боком.</w:t>
      </w:r>
    </w:p>
    <w:p w:rsidR="00A6623F" w:rsidRPr="00C664F7" w:rsidRDefault="00A6623F" w:rsidP="00A6623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3456044"/>
      <w:r w:rsidRPr="00C664F7">
        <w:rPr>
          <w:rFonts w:ascii="Times New Roman" w:hAnsi="Times New Roman" w:cs="Times New Roman"/>
          <w:sz w:val="24"/>
          <w:szCs w:val="24"/>
        </w:rPr>
        <w:t xml:space="preserve">Корригирующие упражнения и упражнения по профилактике нарушений осанки и плоскостопия и т.д., с учетом сенситивных периодов развития. </w:t>
      </w:r>
    </w:p>
    <w:bookmarkEnd w:id="0"/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Лёгкая атлетика.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7BD0">
        <w:rPr>
          <w:rFonts w:ascii="Times New Roman" w:eastAsia="Calibri" w:hAnsi="Times New Roman" w:cs="Times New Roman"/>
          <w:i/>
          <w:sz w:val="24"/>
          <w:szCs w:val="24"/>
        </w:rPr>
        <w:t xml:space="preserve">Ходьба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Ходьба  с изменением направления по ориентирам. Ходьба с перешагиванием через предметы. Ходьба по ориентирам. Ходьба в разном темпе.  </w:t>
      </w:r>
      <w:r w:rsidRPr="007067E2">
        <w:rPr>
          <w:rFonts w:ascii="Times New Roman" w:eastAsia="Calibri" w:hAnsi="Times New Roman" w:cs="Times New Roman"/>
          <w:i/>
          <w:sz w:val="24"/>
          <w:szCs w:val="24"/>
        </w:rPr>
        <w:t>Прыжковые упражнения.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Прыжки в  в длину с места, 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прыжки со скакалкой с </w:t>
      </w:r>
      <w:r>
        <w:rPr>
          <w:rFonts w:ascii="Times New Roman" w:eastAsia="Calibri" w:hAnsi="Times New Roman" w:cs="Times New Roman"/>
          <w:sz w:val="24"/>
          <w:szCs w:val="24"/>
        </w:rPr>
        <w:t>изменяющимся темпом ее вращения, через препятствия, по полоскам, с ноги на ногу, на одной ноге, с высоты, с продвижением вперёд, в стороны.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BD0">
        <w:rPr>
          <w:rFonts w:ascii="Times New Roman" w:eastAsia="Calibri" w:hAnsi="Times New Roman" w:cs="Times New Roman"/>
          <w:i/>
          <w:sz w:val="24"/>
          <w:szCs w:val="24"/>
        </w:rPr>
        <w:t>Беговые упражнения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Низкий и высокий старт. Бег с ускорением. Бег в различном темпе и направлении. Бег в чередовании с ходьбой. </w:t>
      </w:r>
    </w:p>
    <w:p w:rsidR="00A6623F" w:rsidRPr="00707BD0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7BD0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Броски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707BD0">
        <w:rPr>
          <w:rFonts w:ascii="Times New Roman" w:eastAsia="Calibri" w:hAnsi="Times New Roman" w:cs="Times New Roman"/>
          <w:sz w:val="24"/>
          <w:szCs w:val="24"/>
        </w:rPr>
        <w:t xml:space="preserve">Броски набивного мяча 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7BD0">
        <w:rPr>
          <w:rFonts w:ascii="Times New Roman" w:eastAsia="Calibri" w:hAnsi="Times New Roman" w:cs="Times New Roman"/>
          <w:i/>
          <w:sz w:val="24"/>
          <w:szCs w:val="24"/>
        </w:rPr>
        <w:t>Метание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Метание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мяча, разных предметов </w:t>
      </w:r>
      <w:r w:rsidRPr="00666EAC">
        <w:rPr>
          <w:rFonts w:ascii="Times New Roman" w:eastAsia="Calibri" w:hAnsi="Times New Roman" w:cs="Times New Roman"/>
          <w:sz w:val="24"/>
          <w:szCs w:val="24"/>
        </w:rPr>
        <w:t>в цель и на дальность.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Лыжные гонки.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666EAC">
        <w:rPr>
          <w:rFonts w:ascii="Times New Roman" w:eastAsia="Calibri" w:hAnsi="Times New Roman" w:cs="Times New Roman"/>
          <w:sz w:val="24"/>
          <w:szCs w:val="24"/>
        </w:rPr>
        <w:t>овороты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месте и в движении; торможение «плугом», «полуплугом»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Подвижные игры.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раздела «Гимнастика с основами акробатики»: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>игровые задания с использованием строевых упражнений, упражнений на развитие внимания, силы, ловкости и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>координации движений.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раздела «Легкая атлетика»: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прыжки, бег, метание и броски; упражнения на развитие координации движений, выносливости и быстроты. На материале раздела «Лыжная подготовка»:  эстафеты в передвижении на лыжах; выполнение упражнений на выносливость и координацию движений.</w:t>
      </w:r>
    </w:p>
    <w:p w:rsidR="00A6623F" w:rsidRPr="00707BD0" w:rsidRDefault="00A6623F" w:rsidP="00A6623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Pr="00666EAC">
        <w:rPr>
          <w:rFonts w:ascii="Times New Roman" w:eastAsia="Calibri" w:hAnsi="Times New Roman" w:cs="Times New Roman"/>
          <w:b/>
          <w:i/>
          <w:sz w:val="24"/>
          <w:szCs w:val="24"/>
        </w:rPr>
        <w:t>Спортивные игры (элементы).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Футбол: </w:t>
      </w:r>
      <w:r w:rsidRPr="007067E2">
        <w:rPr>
          <w:rFonts w:ascii="Times New Roman" w:eastAsia="Calibri" w:hAnsi="Times New Roman" w:cs="Times New Roman"/>
          <w:sz w:val="24"/>
          <w:szCs w:val="24"/>
        </w:rPr>
        <w:t>удары по мячу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707BD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>остановка мяча; ведение мяч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6623F" w:rsidRPr="00666EAC" w:rsidRDefault="00A6623F" w:rsidP="00A6623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Баскетбол: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специальные передвижения без мяча; остановка мяча; ведение мяча; броски мяча в корзину.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Волейбол: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подбрасывание мяча; подача мяча; приём и передача мяча. </w:t>
      </w:r>
      <w:r w:rsidRPr="00666E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удар  по  неподвижному и катящему мячу; остановка мяча; ведение мяча.</w:t>
      </w:r>
    </w:p>
    <w:p w:rsidR="00A6623F" w:rsidRPr="00666EAC" w:rsidRDefault="00A6623F" w:rsidP="00A6623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Подвижные игры разных народов.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Общеразвивающие физические упражнения.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 xml:space="preserve">На материале раздела «Гимнастика с основами акробатики»: </w:t>
      </w:r>
      <w:r w:rsidRPr="00666EAC">
        <w:rPr>
          <w:rFonts w:ascii="Times New Roman" w:eastAsia="Calibri" w:hAnsi="Times New Roman" w:cs="Times New Roman"/>
          <w:sz w:val="24"/>
          <w:szCs w:val="24"/>
        </w:rPr>
        <w:t>развитие гибкости, формирование осанки, внимания, силы, ловкости и координации движений.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623F" w:rsidRPr="00666EA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раздела «Легкая атлетика»: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развитие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>координации движений,</w:t>
      </w:r>
      <w:r w:rsidRPr="00666EA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выносливости и быстроты, силовых способностей. </w:t>
      </w:r>
    </w:p>
    <w:p w:rsidR="00A6623F" w:rsidRPr="007026BA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6EAC">
        <w:rPr>
          <w:rFonts w:ascii="Times New Roman" w:eastAsia="Calibri" w:hAnsi="Times New Roman" w:cs="Times New Roman"/>
          <w:i/>
          <w:sz w:val="24"/>
          <w:szCs w:val="24"/>
        </w:rPr>
        <w:t>На материале раздела «Лыжная подготовка»: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 развитие координации движений, выносливости.</w:t>
      </w: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623F" w:rsidRPr="005D3FA5" w:rsidRDefault="00A6623F" w:rsidP="00A6623F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3FA5">
        <w:rPr>
          <w:rFonts w:ascii="Times New Roman" w:eastAsia="Calibri" w:hAnsi="Times New Roman" w:cs="Times New Roman"/>
          <w:b/>
          <w:sz w:val="28"/>
          <w:szCs w:val="28"/>
        </w:rPr>
        <w:t>4 класс.</w:t>
      </w: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sz w:val="24"/>
          <w:szCs w:val="24"/>
        </w:rPr>
        <w:t>Знания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 адаптивной </w:t>
      </w:r>
      <w:r w:rsidRPr="0032554E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физической культуре</w:t>
      </w:r>
    </w:p>
    <w:p w:rsidR="00A6623F" w:rsidRDefault="00A6623F" w:rsidP="00A6623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95CED">
        <w:rPr>
          <w:rFonts w:ascii="Times New Roman" w:hAnsi="Times New Roman"/>
          <w:b/>
          <w:color w:val="000000"/>
          <w:sz w:val="24"/>
        </w:rPr>
        <w:t>Физическая культура как  система занятий физическими упражнениями по укреплению здоровья человека.</w:t>
      </w:r>
      <w:r w:rsidRPr="005D4AEC">
        <w:rPr>
          <w:rFonts w:ascii="Times New Roman" w:hAnsi="Times New Roman" w:cs="Times New Roman"/>
          <w:sz w:val="24"/>
          <w:szCs w:val="24"/>
        </w:rPr>
        <w:t xml:space="preserve"> </w:t>
      </w:r>
      <w:r w:rsidRPr="00C361AA">
        <w:rPr>
          <w:rFonts w:ascii="Times New Roman" w:hAnsi="Times New Roman" w:cs="Times New Roman"/>
          <w:sz w:val="24"/>
          <w:szCs w:val="24"/>
        </w:rPr>
        <w:t>Физическая подготовка и её связь с развитием общих физических способностей.</w:t>
      </w:r>
    </w:p>
    <w:p w:rsidR="00A6623F" w:rsidRPr="0032554E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AEC">
        <w:rPr>
          <w:rFonts w:ascii="Times New Roman" w:eastAsia="Calibri" w:hAnsi="Times New Roman" w:cs="Times New Roman"/>
          <w:b/>
          <w:sz w:val="24"/>
          <w:szCs w:val="24"/>
        </w:rPr>
        <w:t>Из истории физической культуры</w:t>
      </w:r>
      <w:r w:rsidRPr="005D4AEC">
        <w:rPr>
          <w:rFonts w:ascii="Times New Roman" w:eastAsia="Calibri" w:hAnsi="Times New Roman" w:cs="Times New Roman"/>
          <w:sz w:val="24"/>
          <w:szCs w:val="24"/>
        </w:rPr>
        <w:t>.</w:t>
      </w:r>
      <w:r w:rsidRPr="0032554E">
        <w:rPr>
          <w:rFonts w:ascii="Times New Roman" w:eastAsia="Calibri" w:hAnsi="Times New Roman" w:cs="Times New Roman"/>
          <w:sz w:val="24"/>
          <w:szCs w:val="24"/>
        </w:rPr>
        <w:t xml:space="preserve">  Связь физической культуры с трудовой и военной деятельностью. </w:t>
      </w:r>
    </w:p>
    <w:p w:rsidR="00A6623F" w:rsidRPr="0032554E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Физические упражнения, их влияние на физическое развитие.</w:t>
      </w:r>
      <w:r w:rsidRPr="005D4AE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Характеристика основных физических способностей.</w:t>
      </w:r>
    </w:p>
    <w:p w:rsidR="00A6623F" w:rsidRPr="0032554E" w:rsidRDefault="00A6623F" w:rsidP="00A6623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sz w:val="24"/>
          <w:szCs w:val="24"/>
        </w:rPr>
        <w:t>Способы физкультурной деятельности</w:t>
      </w:r>
    </w:p>
    <w:p w:rsidR="00A6623F" w:rsidRPr="0032554E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Default="00A6623F" w:rsidP="00A6623F">
      <w:pPr>
        <w:spacing w:after="0"/>
        <w:contextualSpacing/>
        <w:jc w:val="both"/>
        <w:rPr>
          <w:rFonts w:ascii="Times New Roman" w:hAnsi="Times New Roman"/>
          <w:color w:val="000000"/>
          <w:sz w:val="24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Самостоятельные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занятия.</w:t>
      </w:r>
      <w:r w:rsidRPr="005D4AEC">
        <w:rPr>
          <w:rFonts w:ascii="Times New Roman" w:hAnsi="Times New Roman" w:cs="Times New Roman"/>
          <w:sz w:val="24"/>
          <w:szCs w:val="24"/>
        </w:rPr>
        <w:t xml:space="preserve"> </w:t>
      </w:r>
      <w:r w:rsidRPr="00183A97">
        <w:rPr>
          <w:rFonts w:ascii="Times New Roman" w:hAnsi="Times New Roman" w:cs="Times New Roman"/>
          <w:sz w:val="24"/>
          <w:szCs w:val="24"/>
        </w:rPr>
        <w:t xml:space="preserve">Проведение оздоровительных занятий в режиме дня (утренняя зарядка). </w:t>
      </w:r>
      <w:r>
        <w:rPr>
          <w:rFonts w:ascii="Times New Roman" w:hAnsi="Times New Roman"/>
          <w:color w:val="000000"/>
          <w:sz w:val="24"/>
        </w:rPr>
        <w:t xml:space="preserve"> Физическая нагрузка. Наблюдение за своим физическим развитием.</w:t>
      </w:r>
    </w:p>
    <w:p w:rsidR="00A6623F" w:rsidRDefault="00A6623F" w:rsidP="00A6623F">
      <w:pPr>
        <w:spacing w:after="0"/>
        <w:contextualSpacing/>
        <w:jc w:val="both"/>
        <w:rPr>
          <w:rFonts w:ascii="Times New Roman" w:hAnsi="Times New Roman"/>
          <w:color w:val="000000"/>
          <w:sz w:val="24"/>
        </w:rPr>
      </w:pPr>
      <w:r w:rsidRPr="005D4AEC">
        <w:rPr>
          <w:rFonts w:ascii="Times New Roman" w:hAnsi="Times New Roman"/>
          <w:b/>
          <w:color w:val="000000"/>
          <w:sz w:val="24"/>
        </w:rPr>
        <w:t>Самостоятельные игры и развлечения.</w:t>
      </w:r>
      <w:r w:rsidRPr="005D4AEC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Организация и проведение подвижных игр.  Соблюдение правил игр</w:t>
      </w:r>
    </w:p>
    <w:p w:rsidR="00A6623F" w:rsidRDefault="00A6623F" w:rsidP="00A6623F">
      <w:pPr>
        <w:spacing w:after="0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A6623F" w:rsidRDefault="00A6623F" w:rsidP="00A6623F">
      <w:pPr>
        <w:spacing w:after="0"/>
        <w:contextualSpacing/>
        <w:jc w:val="both"/>
        <w:rPr>
          <w:rFonts w:ascii="Times New Roman" w:hAnsi="Times New Roman"/>
          <w:b/>
          <w:color w:val="000000"/>
          <w:sz w:val="24"/>
        </w:rPr>
      </w:pPr>
      <w:r w:rsidRPr="005D4AEC">
        <w:rPr>
          <w:rFonts w:ascii="Times New Roman" w:hAnsi="Times New Roman"/>
          <w:b/>
          <w:color w:val="000000"/>
          <w:sz w:val="24"/>
        </w:rPr>
        <w:t>Физкультурно – оздоровительная деятельность</w:t>
      </w:r>
    </w:p>
    <w:p w:rsidR="00A6623F" w:rsidRPr="005D4AEC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>Определение возрастных особенностей физического развития и физической подготовленности посредством регулярного наблюдения.</w:t>
      </w: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</w:t>
      </w:r>
    </w:p>
    <w:p w:rsidR="00A6623F" w:rsidRPr="0032554E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32554E" w:rsidRDefault="00A6623F" w:rsidP="00A6623F">
      <w:pPr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Спортивно-оздоровительная деятельность. Гимнастика с основами акробатики.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B6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приёмы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: строевые действия в шеренге и колонне; выполнение строевых команд. 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Акробатические    упражнения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Упоры, седы, упражнения в группировке, перекаты, стойка на лопатках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согнутыми ногами кувырок вперёд, гимнастический мост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Акробатические комбинации</w:t>
      </w:r>
      <w:r>
        <w:rPr>
          <w:rFonts w:ascii="Times New Roman" w:hAnsi="Times New Roman" w:cs="Times New Roman"/>
          <w:i/>
          <w:sz w:val="24"/>
          <w:szCs w:val="24"/>
        </w:rPr>
        <w:t>Гимнастические упражнения прикладного характера</w:t>
      </w:r>
      <w:r w:rsidRPr="002600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Передвижение по гимнастической стенке. </w:t>
      </w:r>
    </w:p>
    <w:p w:rsidR="00A6623F" w:rsidRPr="00C664F7" w:rsidRDefault="00A6623F" w:rsidP="00A6623F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64F7">
        <w:rPr>
          <w:rFonts w:ascii="Times New Roman" w:hAnsi="Times New Roman" w:cs="Times New Roman"/>
          <w:sz w:val="24"/>
          <w:szCs w:val="24"/>
        </w:rPr>
        <w:t xml:space="preserve">Корригирующие упражнения и упражнения по профилактике нарушений осанки и плоскостопия и т.д., с учетом сенситивных периодов развития. </w:t>
      </w:r>
    </w:p>
    <w:p w:rsidR="00A6623F" w:rsidRPr="002600DB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t>Лёгкая атлетика.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Беговые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упражнения: высокий старт с последующим ускорением. 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Прыжковые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ния на месте и продвижением вперёд,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прыжки в длину с места.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Эстафеты. Низкий и высокий старт. Старт с последующим ускорением.</w:t>
      </w:r>
    </w:p>
    <w:p w:rsidR="00A6623F" w:rsidRPr="0032554E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t>Лыжные гонки.</w:t>
      </w:r>
      <w:r w:rsidRPr="003255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554E">
        <w:rPr>
          <w:rFonts w:ascii="Times New Roman" w:eastAsia="Calibri" w:hAnsi="Times New Roman" w:cs="Times New Roman"/>
          <w:sz w:val="24"/>
          <w:szCs w:val="24"/>
        </w:rPr>
        <w:t>Передвижения на лыжах: одновременный одношажный ход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554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спуски. повороты.</w:t>
      </w:r>
    </w:p>
    <w:p w:rsidR="00A6623F" w:rsidRPr="0032554E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t>Подвижные игры.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Спортивные игры (элементы)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67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32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удар  по  неподвижному и катящему мячу; остановка мяча; ведение мяча; подвижные игры на материале футбола.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67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Баскетбол</w:t>
      </w:r>
      <w:r w:rsidRPr="00325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255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 мяча; броски мяча друг другу; подвижные игры на материале баскетбола.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67E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Волейбол</w:t>
      </w:r>
      <w:r w:rsidRPr="00325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3255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подбрасывание мяча; подача мяча; приём и передача мяча; подвижные игры на материале волейбола.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Подвижные игры разных народов.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</w:t>
      </w:r>
      <w:r w:rsidRPr="003255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</w:t>
      </w:r>
      <w:r w:rsidRPr="003255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32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гибкости, координации движений, силовых способностей. 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материале раздела «Лёгкая атлетика»: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скоростно-силовых способностей, выносливости и быстроты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:rsidR="00A6623F" w:rsidRPr="00131CCB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материале раздела «Лыжная подготовка»: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выносливости, координации.</w:t>
      </w:r>
    </w:p>
    <w:p w:rsidR="00A6623F" w:rsidRDefault="00A6623F" w:rsidP="00A662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623F" w:rsidRPr="00131CCB" w:rsidRDefault="00A6623F" w:rsidP="00A6623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класс</w:t>
      </w: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59B0">
        <w:rPr>
          <w:rFonts w:ascii="Times New Roman" w:eastAsia="Calibri" w:hAnsi="Times New Roman" w:cs="Times New Roman"/>
          <w:b/>
          <w:sz w:val="24"/>
          <w:szCs w:val="24"/>
        </w:rPr>
        <w:t>Знания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 адаптивной </w:t>
      </w:r>
      <w:r w:rsidRPr="009559B0">
        <w:rPr>
          <w:rFonts w:ascii="Times New Roman" w:eastAsia="Calibri" w:hAnsi="Times New Roman" w:cs="Times New Roman"/>
          <w:b/>
          <w:sz w:val="24"/>
          <w:szCs w:val="24"/>
        </w:rPr>
        <w:t xml:space="preserve"> физической культуре</w:t>
      </w: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397171" w:rsidRDefault="00A6623F" w:rsidP="00A6623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CED">
        <w:rPr>
          <w:rFonts w:ascii="Times New Roman" w:hAnsi="Times New Roman"/>
          <w:b/>
          <w:color w:val="000000"/>
          <w:sz w:val="24"/>
        </w:rPr>
        <w:t>Физическая культура как  система занятий физическими упражнениями по укреплению здоровья человека</w:t>
      </w:r>
      <w:r w:rsidRPr="00296B27">
        <w:rPr>
          <w:rFonts w:ascii="Times New Roman" w:eastAsia="Calibri" w:hAnsi="Times New Roman" w:cs="Times New Roman"/>
          <w:sz w:val="24"/>
          <w:szCs w:val="24"/>
        </w:rPr>
        <w:t xml:space="preserve"> Характеристика общих физических способностей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623F" w:rsidRPr="00A527CF" w:rsidRDefault="00A6623F" w:rsidP="00A662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B27">
        <w:rPr>
          <w:rFonts w:ascii="Times New Roman" w:eastAsia="Calibri" w:hAnsi="Times New Roman" w:cs="Times New Roman"/>
          <w:b/>
          <w:sz w:val="24"/>
          <w:szCs w:val="24"/>
        </w:rPr>
        <w:t>Из истории физической культуры</w:t>
      </w:r>
      <w:r w:rsidRPr="009F6A48">
        <w:rPr>
          <w:rFonts w:ascii="Times New Roman" w:hAnsi="Times New Roman" w:cs="Times New Roman"/>
          <w:sz w:val="24"/>
          <w:szCs w:val="24"/>
        </w:rPr>
        <w:t xml:space="preserve"> </w:t>
      </w:r>
      <w:r w:rsidRPr="00A527CF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в России.</w:t>
      </w:r>
    </w:p>
    <w:p w:rsidR="00A6623F" w:rsidRPr="009559B0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>Развитие национальных видов спорта в России</w:t>
      </w:r>
    </w:p>
    <w:p w:rsidR="00A6623F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Pr="00296B27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Физические упражнения, их влияние на физическое развитие. </w:t>
      </w:r>
      <w:r w:rsidRPr="00296B27">
        <w:rPr>
          <w:rFonts w:ascii="Times New Roman" w:hAnsi="Times New Roman"/>
          <w:color w:val="000000"/>
          <w:sz w:val="24"/>
        </w:rPr>
        <w:t>Основные причины возникновения травм во время занятий физическими упражнениями</w:t>
      </w:r>
    </w:p>
    <w:p w:rsidR="00A6623F" w:rsidRPr="00895F62" w:rsidRDefault="00A6623F" w:rsidP="00A6623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Pr="00895F62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5F62">
        <w:rPr>
          <w:rFonts w:ascii="Times New Roman" w:eastAsia="Calibri" w:hAnsi="Times New Roman" w:cs="Times New Roman"/>
          <w:b/>
          <w:sz w:val="24"/>
          <w:szCs w:val="24"/>
        </w:rPr>
        <w:t>Способы физкультурной деятельности</w:t>
      </w:r>
    </w:p>
    <w:p w:rsidR="00A6623F" w:rsidRPr="00A527CF" w:rsidRDefault="00A6623F" w:rsidP="00A6623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CCB">
        <w:rPr>
          <w:rFonts w:ascii="Times New Roman" w:eastAsia="Calibri" w:hAnsi="Times New Roman" w:cs="Times New Roman"/>
          <w:b/>
          <w:sz w:val="24"/>
          <w:szCs w:val="24"/>
        </w:rPr>
        <w:t xml:space="preserve">Самостоятельные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занятия. </w:t>
      </w:r>
      <w:r w:rsidRPr="00A527CF">
        <w:rPr>
          <w:rFonts w:ascii="Times New Roman" w:hAnsi="Times New Roman" w:cs="Times New Roman"/>
          <w:sz w:val="24"/>
          <w:szCs w:val="24"/>
        </w:rPr>
        <w:t>Оценка состояния осанки, упражнения для профилактики её нарушения (на расслабление мышц спины и предупреждение сутулости).</w:t>
      </w:r>
    </w:p>
    <w:p w:rsidR="00A6623F" w:rsidRPr="00131CCB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t>Упражнения для снижения массы тела за счёт упражнений с высокой активностью работы больших мышечных групп.</w:t>
      </w:r>
    </w:p>
    <w:p w:rsidR="00A6623F" w:rsidRPr="00131CCB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CCB">
        <w:rPr>
          <w:rFonts w:ascii="Times New Roman" w:eastAsia="Calibri" w:hAnsi="Times New Roman" w:cs="Times New Roman"/>
          <w:b/>
          <w:sz w:val="28"/>
          <w:szCs w:val="28"/>
        </w:rPr>
        <w:t>Самостоятельные игры и развлечения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31CCB">
        <w:rPr>
          <w:rFonts w:ascii="Times New Roman" w:eastAsia="Calibri" w:hAnsi="Times New Roman" w:cs="Times New Roman"/>
          <w:sz w:val="28"/>
          <w:szCs w:val="28"/>
        </w:rPr>
        <w:t xml:space="preserve">Организация и проведение подвижных игр на спортивных площадках и в спортивных залах. </w:t>
      </w: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Физкультурно-оздоровительная деятельность</w:t>
      </w:r>
    </w:p>
    <w:p w:rsidR="00A6623F" w:rsidRPr="00131CCB" w:rsidRDefault="00A6623F" w:rsidP="00A6623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1CCB">
        <w:rPr>
          <w:rFonts w:ascii="Times New Roman" w:eastAsia="Calibri" w:hAnsi="Times New Roman" w:cs="Times New Roman"/>
          <w:sz w:val="24"/>
          <w:szCs w:val="24"/>
        </w:rPr>
        <w:t>Выбор и подготовка мест для самостоятельных занятий физической культурой</w:t>
      </w:r>
    </w:p>
    <w:p w:rsidR="00A6623F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C03CAB" w:rsidRDefault="00A6623F" w:rsidP="00A6623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5F62"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</w:t>
      </w:r>
    </w:p>
    <w:p w:rsidR="00A6623F" w:rsidRPr="0032554E" w:rsidRDefault="00A6623F" w:rsidP="00A6623F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Спортивно-оздоровительная деятельность. Гимнастика с основами акробатики.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</w:p>
    <w:p w:rsidR="00A6623F" w:rsidRPr="00131CCB" w:rsidRDefault="00A6623F" w:rsidP="00A6623F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0B6">
        <w:rPr>
          <w:rFonts w:ascii="Times New Roman" w:eastAsia="Calibri" w:hAnsi="Times New Roman" w:cs="Times New Roman"/>
          <w:i/>
          <w:sz w:val="24"/>
          <w:szCs w:val="24"/>
        </w:rPr>
        <w:t>Организующие команды и приёмы</w:t>
      </w:r>
      <w:r w:rsidRPr="00666EAC">
        <w:rPr>
          <w:rFonts w:ascii="Times New Roman" w:eastAsia="Calibri" w:hAnsi="Times New Roman" w:cs="Times New Roman"/>
          <w:sz w:val="24"/>
          <w:szCs w:val="24"/>
        </w:rPr>
        <w:t xml:space="preserve">: строевые действия в шеренге и колонне; выполнение строевых команд. </w:t>
      </w:r>
    </w:p>
    <w:p w:rsidR="00A6623F" w:rsidRDefault="00A6623F" w:rsidP="00A6623F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Акробатические    упражнения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Упоры, седы, упражнения в группировке, перекаты, стойка на лопатках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согнутыми ногами, кувырок вперёд и назад, гимнастический мост.</w:t>
      </w:r>
    </w:p>
    <w:p w:rsidR="00A6623F" w:rsidRDefault="00A6623F" w:rsidP="00A6623F">
      <w:pPr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Акробатические комбинации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A177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Фрагменты акробатических комбинаций из изученных элементов.</w:t>
      </w:r>
    </w:p>
    <w:p w:rsidR="00A6623F" w:rsidRPr="00A177E7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Лёгкая атлетика.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Беговые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упражнения: высокий старт с последующим ускорением. 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Прыжковые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упражне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ния на месте и в движении, 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прыжки в длину с места.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Бег с изменение темпа и направления. Метание малого мяча на дальность. Эстафеты.</w:t>
      </w:r>
    </w:p>
    <w:p w:rsidR="00A6623F" w:rsidRPr="0032554E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t>Лыжные гонки.</w:t>
      </w:r>
      <w:r w:rsidRPr="003255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2554E">
        <w:rPr>
          <w:rFonts w:ascii="Times New Roman" w:eastAsia="Calibri" w:hAnsi="Times New Roman" w:cs="Times New Roman"/>
          <w:sz w:val="24"/>
          <w:szCs w:val="24"/>
        </w:rPr>
        <w:t>Передвижения на лыжах: одновременный одношажный ход.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Техника поворота в движении. Техника двухшажного хода без палок и с палками. Техника спуска в разных стойках..</w:t>
      </w:r>
    </w:p>
    <w:p w:rsidR="00A6623F" w:rsidRPr="0032554E" w:rsidRDefault="00A6623F" w:rsidP="00A6623F">
      <w:pPr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554E">
        <w:rPr>
          <w:rFonts w:ascii="Times New Roman" w:eastAsia="Calibri" w:hAnsi="Times New Roman" w:cs="Times New Roman"/>
          <w:b/>
          <w:i/>
          <w:sz w:val="24"/>
          <w:szCs w:val="24"/>
        </w:rPr>
        <w:t>Подвижные игры.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Спортивные игры (элементы)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Футбол:</w:t>
      </w:r>
      <w:r w:rsidRPr="0032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удар  по  неподвижному и катящему мячу; остановка мяча; ведение мяча; подвижные игры на материале футбола.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  <w:r w:rsidRPr="003255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255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 мяча; броски мяча друг другу; подвижные игры на материале баскетбола.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Волейбол:</w:t>
      </w:r>
      <w:r w:rsidRPr="0032554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подбрасывание мяча; подача мяча; приём и передача мяча; подвижные игры на материале волейбола.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Подвижные игры разных народов.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Общеразвивающие физические упражнени</w:t>
      </w:r>
      <w:r w:rsidRPr="003255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я</w:t>
      </w:r>
      <w:r w:rsidRPr="003255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Pr="0032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материале раздела «Гимнастика с основами акробатики»: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гибкости, координации движений, силовых способностей. </w:t>
      </w:r>
    </w:p>
    <w:p w:rsidR="00A6623F" w:rsidRPr="0032554E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материале раздела «Лёгкая атлетика»: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скоростно-силовых способностей, выносливости и быстроты</w:t>
      </w: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</w:p>
    <w:p w:rsidR="00A6623F" w:rsidRPr="00C03CAB" w:rsidRDefault="00A6623F" w:rsidP="00A6623F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2554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На материале раздела «Лыжная подготовка»:</w:t>
      </w:r>
      <w:r w:rsidRPr="003255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развитие выносливости.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5)</w:t>
      </w:r>
      <w:r w:rsidRPr="00A350DF">
        <w:rPr>
          <w:rFonts w:eastAsia="Calibri"/>
        </w:rPr>
        <w:tab/>
      </w:r>
      <w:r>
        <w:rPr>
          <w:rFonts w:eastAsia="Calibri"/>
        </w:rPr>
        <w:t>в</w:t>
      </w:r>
      <w:r w:rsidRPr="00A350DF">
        <w:rPr>
          <w:rFonts w:eastAsia="Calibri"/>
        </w:rPr>
        <w:t>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гимнастикой, владеет необходимыми навыками, теоретическими и практическими знаниями в области физической культуры.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Обучающиеся оцениваются на уроках «Адаптивная физическая культура» на оценку 4 (хорошо) в зависимости от следующих конкретных условий</w:t>
      </w:r>
      <w:r>
        <w:rPr>
          <w:rFonts w:eastAsia="Calibri"/>
        </w:rPr>
        <w:t>: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1)</w:t>
      </w:r>
      <w:r w:rsidRPr="00A350DF">
        <w:rPr>
          <w:rFonts w:eastAsia="Calibri"/>
        </w:rPr>
        <w:tab/>
      </w:r>
      <w:r>
        <w:rPr>
          <w:rFonts w:eastAsia="Calibri"/>
        </w:rPr>
        <w:t>и</w:t>
      </w:r>
      <w:r w:rsidRPr="00A350DF">
        <w:rPr>
          <w:rFonts w:eastAsia="Calibri"/>
        </w:rPr>
        <w:t>меет с собой спортивную форму в полном соответствии с погодными условиями, видом спортивного занятия или урока</w:t>
      </w:r>
      <w:r>
        <w:rPr>
          <w:rFonts w:eastAsia="Calibri"/>
        </w:rPr>
        <w:t>;</w:t>
      </w:r>
      <w:r w:rsidRPr="00A350DF">
        <w:rPr>
          <w:rFonts w:eastAsia="Calibri"/>
        </w:rPr>
        <w:t xml:space="preserve"> 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2)</w:t>
      </w:r>
      <w:r w:rsidRPr="00A350DF">
        <w:rPr>
          <w:rFonts w:eastAsia="Calibri"/>
        </w:rPr>
        <w:tab/>
      </w:r>
      <w:r>
        <w:rPr>
          <w:rFonts w:eastAsia="Calibri"/>
        </w:rPr>
        <w:t>в</w:t>
      </w:r>
      <w:r w:rsidRPr="00A350DF">
        <w:rPr>
          <w:rFonts w:eastAsia="Calibri"/>
        </w:rPr>
        <w:t>ыполняет все требования техники безопасности и правила поведения в спортивных залах и на стадионе. Соблюдает гигиенические требования и технику безопасности при выполнении спортивных упражнений</w:t>
      </w:r>
      <w:r>
        <w:rPr>
          <w:rFonts w:eastAsia="Calibri"/>
        </w:rPr>
        <w:t>;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3)</w:t>
      </w:r>
      <w:r w:rsidRPr="00A350DF">
        <w:rPr>
          <w:rFonts w:eastAsia="Calibri"/>
        </w:rPr>
        <w:tab/>
      </w:r>
      <w:r>
        <w:rPr>
          <w:rFonts w:eastAsia="Calibri"/>
        </w:rPr>
        <w:t>о</w:t>
      </w:r>
      <w:r w:rsidRPr="00A350DF">
        <w:rPr>
          <w:rFonts w:eastAsia="Calibri"/>
        </w:rPr>
        <w:t>бучающийся, имеющий выраженные отклонения в состоянии здоровья, мотивирован к занятиям физическими упражнениями. Есть положительные изменения в физических возможностях обучающ</w:t>
      </w:r>
      <w:r>
        <w:rPr>
          <w:rFonts w:eastAsia="Calibri"/>
        </w:rPr>
        <w:t>его</w:t>
      </w:r>
      <w:r w:rsidRPr="00A350DF">
        <w:rPr>
          <w:rFonts w:eastAsia="Calibri"/>
        </w:rPr>
        <w:t>ся</w:t>
      </w:r>
      <w:r>
        <w:rPr>
          <w:rFonts w:eastAsia="Calibri"/>
        </w:rPr>
        <w:t>;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4)</w:t>
      </w:r>
      <w:r w:rsidRPr="00A350DF">
        <w:rPr>
          <w:rFonts w:eastAsia="Calibri"/>
        </w:rPr>
        <w:tab/>
      </w:r>
      <w:r>
        <w:rPr>
          <w:rFonts w:eastAsia="Calibri"/>
        </w:rPr>
        <w:t>п</w:t>
      </w:r>
      <w:r w:rsidRPr="00A350DF">
        <w:rPr>
          <w:rFonts w:eastAsia="Calibri"/>
        </w:rPr>
        <w:t>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требуемых на уроках нормативов по адаптивной физической культуре для своего возраста</w:t>
      </w:r>
      <w:r>
        <w:rPr>
          <w:rFonts w:eastAsia="Calibri"/>
        </w:rPr>
        <w:t>;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5)</w:t>
      </w:r>
      <w:r w:rsidRPr="00A350DF">
        <w:rPr>
          <w:rFonts w:eastAsia="Calibri"/>
        </w:rPr>
        <w:tab/>
      </w:r>
      <w:r>
        <w:rPr>
          <w:rFonts w:eastAsia="Calibri"/>
        </w:rPr>
        <w:t>в</w:t>
      </w:r>
      <w:r w:rsidRPr="00A350DF">
        <w:rPr>
          <w:rFonts w:eastAsia="Calibri"/>
        </w:rPr>
        <w:t>ыполняет все теоретические или иные задания учителя, овладел доступными навыками самостоятельных занятий оздоровительной или корригирующей гимнастикой, владеет необходимыми теоретическими и практическими знаниями в области физической культуры.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lastRenderedPageBreak/>
        <w:t>Учащиеся оцениваются на уроках «Адаптивная физическая культура» на оценку 3 (удовлетворительно) в зависимости от следующих конкретных условий</w:t>
      </w:r>
      <w:r>
        <w:rPr>
          <w:rFonts w:eastAsia="Calibri"/>
        </w:rPr>
        <w:t>: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1)</w:t>
      </w:r>
      <w:r w:rsidRPr="00A350DF">
        <w:rPr>
          <w:rFonts w:eastAsia="Calibri"/>
        </w:rPr>
        <w:tab/>
      </w:r>
      <w:r>
        <w:rPr>
          <w:rFonts w:eastAsia="Calibri"/>
        </w:rPr>
        <w:t>и</w:t>
      </w:r>
      <w:r w:rsidRPr="00A350DF">
        <w:rPr>
          <w:rFonts w:eastAsia="Calibri"/>
        </w:rPr>
        <w:t>меет с собой спортивную форму не в полном соответствии с погодными условиями, видом спортивного занятия или урока</w:t>
      </w:r>
      <w:r>
        <w:rPr>
          <w:rFonts w:eastAsia="Calibri"/>
        </w:rPr>
        <w:t>;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2)</w:t>
      </w:r>
      <w:r w:rsidRPr="00A350DF">
        <w:rPr>
          <w:rFonts w:eastAsia="Calibri"/>
        </w:rPr>
        <w:tab/>
      </w:r>
      <w:r>
        <w:rPr>
          <w:rFonts w:eastAsia="Calibri"/>
        </w:rPr>
        <w:t>в</w:t>
      </w:r>
      <w:r w:rsidRPr="00A350DF">
        <w:rPr>
          <w:rFonts w:eastAsia="Calibri"/>
        </w:rPr>
        <w:t>ыполняет не все требования техники безопасности и правила поведения в спортивных залах и на стадионе. Соблюдает гигиенические требования при выполнении спортивных упражнений не в полном объеме</w:t>
      </w:r>
      <w:r>
        <w:rPr>
          <w:rFonts w:eastAsia="Calibri"/>
        </w:rPr>
        <w:t>;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3)</w:t>
      </w:r>
      <w:r w:rsidRPr="00A350DF">
        <w:rPr>
          <w:rFonts w:eastAsia="Calibri"/>
        </w:rPr>
        <w:tab/>
      </w:r>
      <w:r>
        <w:rPr>
          <w:rFonts w:eastAsia="Calibri"/>
        </w:rPr>
        <w:t>п</w:t>
      </w:r>
      <w:r w:rsidRPr="00A350DF">
        <w:rPr>
          <w:rFonts w:eastAsia="Calibri"/>
        </w:rPr>
        <w:t>родемонстрировал несущественные сдвиги в формировании навыков, умений и в развитии физических или морально-волевых качеств в течение полугодия</w:t>
      </w:r>
      <w:r>
        <w:rPr>
          <w:rFonts w:eastAsia="Calibri"/>
        </w:rPr>
        <w:t>;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4)</w:t>
      </w:r>
      <w:r w:rsidRPr="00A350DF">
        <w:rPr>
          <w:rFonts w:eastAsia="Calibri"/>
        </w:rPr>
        <w:tab/>
      </w:r>
      <w:r>
        <w:rPr>
          <w:rFonts w:eastAsia="Calibri"/>
        </w:rPr>
        <w:t>ч</w:t>
      </w:r>
      <w:r w:rsidRPr="00A350DF">
        <w:rPr>
          <w:rFonts w:eastAsia="Calibri"/>
        </w:rPr>
        <w:t>астично владеет навыками самостоятельных занятий оздоровительной или корригирующей гимнастикой, необходимыми теоретическими и практическими знаниями в области физической культуры.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 w:rsidRPr="00A350DF">
        <w:rPr>
          <w:rFonts w:eastAsia="Calibri"/>
        </w:rPr>
        <w:t>Оценка 2 (неудовлетворительно)</w:t>
      </w:r>
      <w:r>
        <w:rPr>
          <w:rFonts w:eastAsia="Calibri"/>
        </w:rPr>
        <w:t xml:space="preserve"> ставится</w:t>
      </w:r>
      <w:r w:rsidRPr="00A350DF">
        <w:rPr>
          <w:rFonts w:eastAsia="Calibri"/>
        </w:rPr>
        <w:t xml:space="preserve"> в зависимости от следующих конкретных условий: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eastAsia="Calibri"/>
        </w:rPr>
        <w:t>1) н</w:t>
      </w:r>
      <w:r w:rsidRPr="00A350DF">
        <w:rPr>
          <w:rFonts w:eastAsia="Calibri"/>
        </w:rPr>
        <w:t>е имеет с собой спортивной формы в соответствии с погодными условиями, видом спортивного занятия или урока</w:t>
      </w:r>
      <w:r>
        <w:rPr>
          <w:rFonts w:eastAsia="Calibri"/>
        </w:rPr>
        <w:t>;</w:t>
      </w:r>
      <w:r w:rsidRPr="00A350DF">
        <w:rPr>
          <w:rFonts w:eastAsia="Calibri"/>
        </w:rPr>
        <w:t xml:space="preserve"> </w:t>
      </w:r>
    </w:p>
    <w:p w:rsidR="00A6623F" w:rsidRPr="00A350D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eastAsia="Calibri"/>
        </w:rPr>
        <w:t>2) н</w:t>
      </w:r>
      <w:r w:rsidRPr="00A350DF">
        <w:rPr>
          <w:rFonts w:eastAsia="Calibri"/>
        </w:rPr>
        <w:t>е выполняет требования техники безопасности на уроках физической культуры</w:t>
      </w:r>
      <w:r>
        <w:rPr>
          <w:rFonts w:eastAsia="Calibri"/>
        </w:rPr>
        <w:t>;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eastAsia="Calibri"/>
        </w:rPr>
        <w:t>3) н</w:t>
      </w:r>
      <w:r w:rsidRPr="00A350DF">
        <w:rPr>
          <w:rFonts w:eastAsia="Calibri"/>
        </w:rPr>
        <w:t>е демонстрирует навыков, умений, динамики в развитии физических или морально-волевых качеств</w:t>
      </w:r>
      <w:r>
        <w:rPr>
          <w:rFonts w:eastAsia="Calibri"/>
        </w:rPr>
        <w:t>;</w:t>
      </w:r>
      <w:r w:rsidRPr="00337549">
        <w:rPr>
          <w:rFonts w:eastAsia="Calibri"/>
        </w:rPr>
        <w:t xml:space="preserve"> </w:t>
      </w:r>
    </w:p>
    <w:p w:rsidR="00A6623F" w:rsidRPr="00A27202" w:rsidRDefault="00A6623F" w:rsidP="00A6623F">
      <w:pPr>
        <w:pStyle w:val="paragraph"/>
        <w:spacing w:before="0" w:beforeAutospacing="0" w:after="0" w:afterAutospacing="0" w:line="276" w:lineRule="auto"/>
        <w:jc w:val="both"/>
        <w:rPr>
          <w:rFonts w:eastAsia="Calibri"/>
        </w:rPr>
      </w:pPr>
      <w:r>
        <w:rPr>
          <w:rFonts w:eastAsia="Calibri"/>
        </w:rPr>
        <w:t>4) н</w:t>
      </w:r>
      <w:r w:rsidRPr="00A350DF">
        <w:rPr>
          <w:rFonts w:eastAsia="Calibri"/>
        </w:rPr>
        <w:t>е выполняет теоретические или иные задания учителя, не овладел необходимыми теоретическими и практическими знаниями в области физической культуры.</w:t>
      </w:r>
    </w:p>
    <w:p w:rsidR="00A6623F" w:rsidRPr="0028086A" w:rsidRDefault="00A6623F" w:rsidP="00A6623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808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Критерии и нормы оценки знаний обучающихся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Система оценки достижения планируемых результатов освоения Программы для слепых обучающихся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Обучающийся оценивается на уроках «Адаптивная физическая культура» на оценку 5 (отлично) в зависимости от следующих конкретных условий: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1)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Имеет с собой спортивную форму в полном соответствии с погодными условиями, видом спортивного занятия или урока;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2)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Выполняет все требования техники безопасности и правила поведения в спортивных залах и на стадионе. Соблюдает гигиенические правила и технику безопасности при выполнении спортивных упражнений;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3)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Обучающийся, имеющий выраженные отклонения в состоянии здоровья,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 Занимается самостоятельно в спортивной секции школы, спортивной школе города, имеет спортивные разряды или спортивные успехи на соревнованиях любого ранга;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lastRenderedPageBreak/>
        <w:t>4)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все требуемые на уроках нормативы по физической культуре для своего возраста;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5)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Выполняет все теоретические или иные задания учителя, овладел доступными ему навыками самостоятельных занятий оздоровительной, или корригирующей гимнастикой, владеет необходимыми навыками, теоретическими и практическими знаниями в области физической культуры;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Обучающийся оценивается на уроках «Адаптивная физическая культура» на оценку 4 (хорошо) в зависимости от следующих конкретных условий: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1)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Имеет с собой спортивную форму в полном соответствии с погодными условиями, видом спортивного занятия или урока;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2)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Выполняет все требования техники безопасности и правила поведения в спортивных залах и на стадионе. Соблюдает гигиенические требования и технику безопасности при выполнении спортивных упражнений;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3)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Обучающийся, имеющий выраженные отклонения в состоянии здоровья, мотивирован к занятиям физическими упражнениями. Есть положительные изменения в физических возможностях обучающихся, которые замечены учителем;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4)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 xml:space="preserve">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или полугодия. Успешно сдаёт или подтверждает 80% всех требуемых на уроках нормативов по физической культуре для своего возраста; 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5)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Выполняет все теоретические или иные задания учителя, овладел доступными ему навыками самостоятельных занятий оздоровительной, или корригирующей гимнастикой, владеет также необходимыми теоретическими и практическими знаниями в области физической культуры.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Учащийся оценивается на уроках «Адаптивная физическая культура» на оценку 3 (удовлетворительно) в зависимости от следующих конкретных условий: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1)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 xml:space="preserve">Имеет с собой спортивную форму не в полном соответствии с погодными условиями, видом спортивного занятия или урока; 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2)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Выполняет не все требования техники безопасности и правил поведения в спортивных залах и на стадионе. Соблюдает гигиенические требования при выполнении спортивных упражнений не в полном объеме;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3)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Продемонстрировал несущественные сдвиги в формировании навыков, умений и в развитии физических или морально-волевых качеств в течение полугодия;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4)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Частично владеет навыками самостоятельных занятий оздоровительной или корригирующей гимнастикой, необходимыми теоретическими и практическими знаниями в области физической культуры;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Оценка 2 (неудовлетворительно) ставится в зависимости от следующих конкретных условий: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1)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Не имеет с собой спортивной формы в соответствии с погодными условиями, видом спортивного занятия или урока;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lastRenderedPageBreak/>
        <w:t>2)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Не выполняет требования техники безопасности на уроках физической культуры;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3)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 xml:space="preserve">Не демонстрирует навыков, умений в развитии физических или морально-волевых качеств. 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FD5">
        <w:rPr>
          <w:rFonts w:ascii="Times New Roman" w:eastAsia="Calibri" w:hAnsi="Times New Roman" w:cs="Times New Roman"/>
          <w:sz w:val="24"/>
          <w:szCs w:val="24"/>
        </w:rPr>
        <w:t>4)</w:t>
      </w:r>
      <w:r w:rsidRPr="00FE4FD5">
        <w:rPr>
          <w:rFonts w:ascii="Times New Roman" w:eastAsia="Calibri" w:hAnsi="Times New Roman" w:cs="Times New Roman"/>
          <w:sz w:val="24"/>
          <w:szCs w:val="24"/>
        </w:rPr>
        <w:tab/>
        <w:t>Не выполняет теоретические или иные задания учителя, не овладел необходимыми теоретическими и практическими знаниями в области физической культуры.</w:t>
      </w: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Pr="00FE4FD5" w:rsidRDefault="00A6623F" w:rsidP="00A6623F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23F" w:rsidRDefault="00A6623F" w:rsidP="00A66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23F" w:rsidRDefault="00A6623F" w:rsidP="00A66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23F" w:rsidRDefault="00A6623F" w:rsidP="00A66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23F" w:rsidRDefault="00A6623F" w:rsidP="00A6623F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623F" w:rsidRDefault="00A6623F" w:rsidP="00A66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23F" w:rsidRPr="00894DF2" w:rsidRDefault="00A6623F" w:rsidP="00A6623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43F3" w:rsidRDefault="00E743F3" w:rsidP="00A6623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116328315"/>
    </w:p>
    <w:p w:rsidR="00E743F3" w:rsidRDefault="00E743F3" w:rsidP="00A6623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743F3" w:rsidRDefault="00E743F3" w:rsidP="00A6623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E743F3" w:rsidRDefault="00E743F3" w:rsidP="00E743F3">
      <w:pPr>
        <w:rPr>
          <w:lang w:eastAsia="ru-RU"/>
        </w:rPr>
      </w:pPr>
    </w:p>
    <w:p w:rsidR="00E743F3" w:rsidRDefault="00E743F3" w:rsidP="00E743F3">
      <w:pPr>
        <w:rPr>
          <w:lang w:eastAsia="ru-RU"/>
        </w:rPr>
      </w:pPr>
    </w:p>
    <w:p w:rsidR="00E743F3" w:rsidRPr="00E743F3" w:rsidRDefault="00E743F3" w:rsidP="00E743F3">
      <w:pPr>
        <w:rPr>
          <w:lang w:eastAsia="ru-RU"/>
        </w:rPr>
      </w:pPr>
    </w:p>
    <w:p w:rsidR="00A6623F" w:rsidRPr="0028086A" w:rsidRDefault="00A6623F" w:rsidP="00A6623F">
      <w:pPr>
        <w:pStyle w:val="1"/>
        <w:spacing w:before="0" w:after="24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28086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Материально–техническое обеспечение</w:t>
      </w:r>
      <w:bookmarkEnd w:id="1"/>
    </w:p>
    <w:p w:rsidR="00A6623F" w:rsidRDefault="00A6623F" w:rsidP="00A6623F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23F" w:rsidRPr="00FE4FD5" w:rsidRDefault="00A6623F" w:rsidP="00A6623F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623F" w:rsidRPr="00BE4E90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</w:pPr>
      <w:r w:rsidRPr="00317EE5">
        <w:rPr>
          <w:i/>
        </w:rPr>
        <w:t>Для занятий по общей физической подготовке</w:t>
      </w:r>
      <w:r w:rsidRPr="00BE4E90">
        <w:t>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стенка гимнастическая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скамейка гимнастическая</w:t>
      </w:r>
    </w:p>
    <w:p w:rsidR="00A6623F" w:rsidRPr="00BE4E90" w:rsidRDefault="00A6623F" w:rsidP="00A6623F">
      <w:pPr>
        <w:pStyle w:val="paragraph"/>
        <w:spacing w:before="0" w:beforeAutospacing="0" w:after="0" w:afterAutospacing="0" w:line="276" w:lineRule="auto"/>
        <w:ind w:left="360"/>
        <w:jc w:val="both"/>
      </w:pPr>
      <w:r>
        <w:t xml:space="preserve">-    </w:t>
      </w:r>
      <w:r w:rsidRPr="00BE4E90">
        <w:t>маты гимнастические</w:t>
      </w:r>
    </w:p>
    <w:p w:rsidR="00A6623F" w:rsidRPr="00533DCF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>Тренажёры и устройства для развития и совершенствования физических качеств: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велотренажёр</w:t>
      </w:r>
    </w:p>
    <w:p w:rsidR="00A6623F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тренажёр « Лодка»</w:t>
      </w:r>
    </w:p>
    <w:p w:rsidR="00A6623F" w:rsidRPr="00317EE5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</w:pPr>
      <w:r w:rsidRPr="00317EE5">
        <w:rPr>
          <w:i/>
        </w:rPr>
        <w:t xml:space="preserve">   Для развития скоростных качеств: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>« беговая» дорожка</w:t>
      </w:r>
      <w:r>
        <w:t>»</w:t>
      </w:r>
    </w:p>
    <w:p w:rsidR="00A6623F" w:rsidRPr="00533DCF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</w:pPr>
      <w:r w:rsidRPr="00BE4E90">
        <w:t>Для  развития скоростно- силовых качеств: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медболы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эспандер «Жим»</w:t>
      </w:r>
    </w:p>
    <w:p w:rsidR="00A6623F" w:rsidRPr="00317EE5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>Для развития и формирования правильной осанки: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>палка гимнастическая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>каток гимнастический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мешочки с песком</w:t>
      </w:r>
    </w:p>
    <w:p w:rsidR="00A6623F" w:rsidRPr="00317EE5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>Оборудование для контроля и оценки действий: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динамометры кистевые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рулетка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свистки судейские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секундомеры</w:t>
      </w:r>
    </w:p>
    <w:p w:rsidR="00A6623F" w:rsidRPr="00317EE5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>Оборудование для занятий гимнастикой, лёгкой атлетикой: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обручи гимнастические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скакалки гимнастические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-</w:t>
      </w:r>
      <w:r w:rsidRPr="00BE4E90">
        <w:t>колодки стартовые школьные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lastRenderedPageBreak/>
        <w:t>мячи для метания</w:t>
      </w:r>
    </w:p>
    <w:p w:rsidR="00A6623F" w:rsidRPr="00317EE5" w:rsidRDefault="00A6623F" w:rsidP="00A6623F">
      <w:pPr>
        <w:pStyle w:val="paragraph"/>
        <w:spacing w:before="0" w:beforeAutospacing="0" w:after="0" w:afterAutospacing="0" w:line="276" w:lineRule="auto"/>
        <w:ind w:left="720"/>
        <w:jc w:val="both"/>
        <w:rPr>
          <w:i/>
        </w:rPr>
      </w:pPr>
      <w:r w:rsidRPr="00317EE5">
        <w:rPr>
          <w:i/>
        </w:rPr>
        <w:t xml:space="preserve">Оборудование для занятий  подвижными  и спортивными  (элементы) играми 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 озвученные </w:t>
      </w:r>
      <w:r w:rsidRPr="00BE4E90">
        <w:t>баскетбольные мячи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 озвученные </w:t>
      </w:r>
      <w:r w:rsidRPr="00BE4E90">
        <w:t>волейбольные мячи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стол для игры в настольный теннис</w:t>
      </w:r>
      <w:r>
        <w:t xml:space="preserve"> (шоудаун)</w:t>
      </w:r>
    </w:p>
    <w:p w:rsidR="00A6623F" w:rsidRPr="00BE4E90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ракетки для игры в настольный теннис</w:t>
      </w:r>
      <w:r>
        <w:t xml:space="preserve"> (шоудаун)</w:t>
      </w:r>
    </w:p>
    <w:p w:rsidR="00A6623F" w:rsidRDefault="00A6623F" w:rsidP="00A6623F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BE4E90">
        <w:t xml:space="preserve"> мячи для игры в настольный теннис</w:t>
      </w:r>
      <w:r>
        <w:t xml:space="preserve"> (шоудаун)</w:t>
      </w:r>
    </w:p>
    <w:p w:rsidR="00A6623F" w:rsidRPr="00FE4FD5" w:rsidRDefault="00A6623F" w:rsidP="00A6623F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рельефно-графическое пособие «Азбука движения»;</w:t>
      </w:r>
    </w:p>
    <w:p w:rsidR="00A6623F" w:rsidRPr="00FE4FD5" w:rsidRDefault="00A6623F" w:rsidP="00A6623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4FD5">
        <w:rPr>
          <w:rFonts w:ascii="Times New Roman" w:eastAsia="Calibri" w:hAnsi="Times New Roman" w:cs="Times New Roman"/>
          <w:sz w:val="24"/>
          <w:szCs w:val="24"/>
          <w:lang w:eastAsia="ru-RU"/>
        </w:rPr>
        <w:t>игровой материал для активизации внимания, развития мелкой моторики;</w:t>
      </w:r>
    </w:p>
    <w:p w:rsidR="00A6623F" w:rsidRPr="00FE4FD5" w:rsidRDefault="00A6623F" w:rsidP="00A6623F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эспандеры; </w:t>
      </w:r>
    </w:p>
    <w:p w:rsidR="00A6623F" w:rsidRPr="00894DF2" w:rsidRDefault="00A6623F" w:rsidP="00A662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23F" w:rsidRPr="00894DF2" w:rsidRDefault="00A6623F" w:rsidP="00A6623F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94DF2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6623F" w:rsidRPr="00353987" w:rsidRDefault="00A6623F" w:rsidP="00A6623F">
      <w:pPr>
        <w:pStyle w:val="a4"/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3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Материалы для ученика</w:t>
      </w:r>
    </w:p>
    <w:p w:rsidR="00A6623F" w:rsidRPr="00FE4FD5" w:rsidRDefault="00A6623F" w:rsidP="00A6623F">
      <w:pPr>
        <w:pStyle w:val="a4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4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рельефно-графич</w:t>
      </w:r>
      <w:r w:rsidR="00F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еское пособие «Азбука движения»</w:t>
      </w:r>
    </w:p>
    <w:p w:rsidR="00A6623F" w:rsidRDefault="00A6623F" w:rsidP="00A6623F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623F" w:rsidRPr="00C03CAB" w:rsidRDefault="00A6623F" w:rsidP="00A6623F">
      <w:pPr>
        <w:shd w:val="clear" w:color="auto" w:fill="FFFFFF"/>
        <w:tabs>
          <w:tab w:val="left" w:pos="284"/>
        </w:tabs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C03CA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A6623F" w:rsidRDefault="00A6623F" w:rsidP="00A6623F">
      <w:pPr>
        <w:pStyle w:val="paragraph"/>
        <w:spacing w:before="0" w:beforeAutospacing="0" w:after="0" w:afterAutospacing="0" w:line="276" w:lineRule="auto"/>
        <w:rPr>
          <w:shd w:val="clear" w:color="auto" w:fill="F7FDF7"/>
        </w:rPr>
      </w:pPr>
      <w:r>
        <w:t>Физическая культура, 1-4 класс/Матвеев А.П.,</w:t>
      </w:r>
      <w:r>
        <w:rPr>
          <w:shd w:val="clear" w:color="auto" w:fill="F7FDF7"/>
        </w:rPr>
        <w:t xml:space="preserve"> </w:t>
      </w:r>
      <w:r>
        <w:t>Акционерное общество «Издательство «Просвещение»;</w:t>
      </w:r>
    </w:p>
    <w:p w:rsidR="00FB5A5B" w:rsidRPr="00FB5A5B" w:rsidRDefault="00FB5A5B" w:rsidP="00FB5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Коданёва Л.Н. Программа по физической культуре для обучающихся 1-11классов СМГ», </w:t>
      </w:r>
      <w:r w:rsidRPr="00FB5A5B">
        <w:rPr>
          <w:rFonts w:ascii="Times New Roman" w:hAnsi="Times New Roman" w:cs="Times New Roman"/>
          <w:sz w:val="24"/>
          <w:szCs w:val="24"/>
        </w:rPr>
        <w:t>М : Издательский дом Акад. им. Н. Е. Жуковского, 2018.</w:t>
      </w:r>
    </w:p>
    <w:p w:rsidR="00FB5A5B" w:rsidRPr="00FB5A5B" w:rsidRDefault="00FB5A5B" w:rsidP="00FB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МаллаевД.М. «Игры для слепых и слабови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дящих»</w:t>
      </w:r>
    </w:p>
    <w:p w:rsidR="00FB5A5B" w:rsidRPr="00FB5A5B" w:rsidRDefault="00FB5A5B" w:rsidP="00FB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Семёнов Л.А. «Тренажёры и их использование в школах для слепых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слабовидящих детей», ВОС</w:t>
      </w: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A5B" w:rsidRPr="00FB5A5B" w:rsidRDefault="00FB5A5B" w:rsidP="00FB5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Стернина Э.М. « Теория и методика воспитания слепых и слабовидящих школьников»,Ленинградски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пединститут им. Герцена</w:t>
      </w: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A5B" w:rsidRPr="00FB5A5B" w:rsidRDefault="00FB5A5B" w:rsidP="00FB5A5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Шапкова Л.В. «Частные методики 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К», М, Советский спорт</w:t>
      </w:r>
    </w:p>
    <w:p w:rsidR="00A6623F" w:rsidRPr="00FB5A5B" w:rsidRDefault="00A6623F" w:rsidP="00A6623F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6623F" w:rsidRPr="007B382E" w:rsidRDefault="00A6623F" w:rsidP="00A6623F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BB356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ЦИФРОВЫЕ ОБРАЗОВАТЕЛЬНЫЕ РЕСУРСЫ И РЕСУРСЫ СЕТИ ИНТЕРНЕТ</w:t>
      </w:r>
    </w:p>
    <w:p w:rsidR="00A6623F" w:rsidRPr="007B382E" w:rsidRDefault="00A6623F" w:rsidP="00A6623F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</w:p>
    <w:p w:rsidR="00A6623F" w:rsidRPr="004C1F01" w:rsidRDefault="00A6623F" w:rsidP="00A6623F">
      <w:pPr>
        <w:pStyle w:val="a8"/>
        <w:spacing w:line="276" w:lineRule="auto"/>
        <w:rPr>
          <w:spacing w:val="-3"/>
        </w:rPr>
      </w:pPr>
      <w:r>
        <w:rPr>
          <w:spacing w:val="-3"/>
        </w:rPr>
        <w:t xml:space="preserve"> Единая коллекция Цифровых Образовательных  ресурсов </w:t>
      </w:r>
      <w:hyperlink r:id="rId8" w:history="1">
        <w:r w:rsidRPr="004C1F01">
          <w:rPr>
            <w:rStyle w:val="aa"/>
            <w:rFonts w:eastAsiaTheme="majorEastAsia"/>
          </w:rPr>
          <w:t>http://schoolcollection.edu.ru</w:t>
        </w:r>
      </w:hyperlink>
    </w:p>
    <w:p w:rsidR="00A6623F" w:rsidRPr="004C1F01" w:rsidRDefault="00A6623F" w:rsidP="00A6623F">
      <w:pPr>
        <w:pStyle w:val="a8"/>
        <w:spacing w:line="276" w:lineRule="auto"/>
        <w:rPr>
          <w:spacing w:val="-3"/>
        </w:rPr>
      </w:pPr>
      <w:r>
        <w:rPr>
          <w:spacing w:val="-3"/>
        </w:rPr>
        <w:t xml:space="preserve"> Презентации уроков «Начальная школа»: </w:t>
      </w:r>
      <w:hyperlink r:id="rId9" w:history="1">
        <w:r w:rsidRPr="004C1F01">
          <w:rPr>
            <w:rStyle w:val="aa"/>
            <w:rFonts w:eastAsiaTheme="majorEastAsia"/>
          </w:rPr>
          <w:t>http://nachalka.info/about/193</w:t>
        </w:r>
      </w:hyperlink>
    </w:p>
    <w:p w:rsidR="00A6623F" w:rsidRPr="004C1F01" w:rsidRDefault="00A6623F" w:rsidP="00A6623F">
      <w:pPr>
        <w:pStyle w:val="a8"/>
        <w:spacing w:line="276" w:lineRule="auto"/>
        <w:rPr>
          <w:spacing w:val="-4"/>
        </w:rPr>
      </w:pPr>
      <w:r>
        <w:rPr>
          <w:spacing w:val="-4"/>
        </w:rPr>
        <w:t xml:space="preserve"> Поурочные планы: методическая копилка, информационные технологии в школе. </w:t>
      </w:r>
      <w:r>
        <w:t xml:space="preserve"> </w:t>
      </w:r>
      <w:hyperlink r:id="rId10" w:history="1">
        <w:r w:rsidRPr="004C1F01">
          <w:rPr>
            <w:rStyle w:val="aa"/>
            <w:rFonts w:eastAsiaTheme="majorEastAsia"/>
          </w:rPr>
          <w:t>www.uroki.ru</w:t>
        </w:r>
      </w:hyperlink>
    </w:p>
    <w:p w:rsidR="00A6623F" w:rsidRPr="003A2FE3" w:rsidRDefault="00A6623F" w:rsidP="00A6623F">
      <w:pPr>
        <w:pStyle w:val="paragraph"/>
        <w:spacing w:before="0" w:beforeAutospacing="0" w:after="0" w:afterAutospacing="0" w:line="276" w:lineRule="auto"/>
      </w:pPr>
      <w:r>
        <w:rPr>
          <w:spacing w:val="-7"/>
          <w:w w:val="105"/>
        </w:rPr>
        <w:t xml:space="preserve"> </w:t>
      </w:r>
      <w:r>
        <w:rPr>
          <w:w w:val="105"/>
        </w:rPr>
        <w:t>"Я</w:t>
      </w:r>
      <w:r>
        <w:rPr>
          <w:spacing w:val="-7"/>
          <w:w w:val="105"/>
        </w:rPr>
        <w:t xml:space="preserve"> </w:t>
      </w:r>
      <w:r>
        <w:rPr>
          <w:w w:val="105"/>
        </w:rPr>
        <w:t>иду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урок</w:t>
      </w:r>
      <w:r>
        <w:rPr>
          <w:spacing w:val="-7"/>
          <w:w w:val="105"/>
        </w:rPr>
        <w:t xml:space="preserve"> </w:t>
      </w:r>
      <w:r>
        <w:rPr>
          <w:w w:val="105"/>
        </w:rPr>
        <w:t>физкультуры"</w:t>
      </w:r>
      <w:r>
        <w:rPr>
          <w:spacing w:val="-37"/>
          <w:w w:val="105"/>
        </w:rPr>
        <w:t xml:space="preserve"> </w:t>
      </w:r>
      <w:hyperlink r:id="rId11">
        <w:r w:rsidRPr="004C1F01">
          <w:rPr>
            <w:spacing w:val="-1"/>
            <w:w w:val="105"/>
            <w:u w:val="single"/>
          </w:rPr>
          <w:t>http://spo.1september.ru/urok/</w:t>
        </w:r>
        <w:r w:rsidRPr="004C1F01">
          <w:rPr>
            <w:spacing w:val="-4"/>
            <w:w w:val="105"/>
            <w:u w:val="single"/>
          </w:rPr>
          <w:t xml:space="preserve"> </w:t>
        </w:r>
      </w:hyperlink>
    </w:p>
    <w:p w:rsidR="00A6623F" w:rsidRPr="004C1F01" w:rsidRDefault="00A6623F" w:rsidP="00A6623F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t xml:space="preserve"> </w:t>
      </w:r>
      <w:r>
        <w:rPr>
          <w:spacing w:val="-1"/>
          <w:w w:val="105"/>
        </w:rPr>
        <w:t xml:space="preserve">«ФизкультУра» </w:t>
      </w:r>
      <w:r w:rsidRPr="004C1F01">
        <w:rPr>
          <w:spacing w:val="-1"/>
          <w:w w:val="105"/>
          <w:u w:val="single"/>
        </w:rPr>
        <w:t>http://www.fizkult-</w:t>
      </w:r>
      <w:r w:rsidRPr="004C1F01">
        <w:rPr>
          <w:spacing w:val="-37"/>
          <w:w w:val="105"/>
          <w:u w:val="single"/>
        </w:rPr>
        <w:t xml:space="preserve"> </w:t>
      </w:r>
      <w:r w:rsidRPr="004C1F01">
        <w:rPr>
          <w:w w:val="105"/>
          <w:u w:val="single"/>
        </w:rPr>
        <w:t>ura.ru/</w:t>
      </w:r>
    </w:p>
    <w:p w:rsidR="00A6623F" w:rsidRPr="004C1F01" w:rsidRDefault="00A6623F" w:rsidP="00A6623F">
      <w:pPr>
        <w:pStyle w:val="paragraph"/>
        <w:spacing w:before="0" w:beforeAutospacing="0" w:after="0" w:afterAutospacing="0" w:line="276" w:lineRule="auto"/>
        <w:rPr>
          <w:spacing w:val="-37"/>
          <w:w w:val="105"/>
          <w:u w:val="single"/>
        </w:rPr>
      </w:pPr>
      <w:r>
        <w:rPr>
          <w:spacing w:val="-1"/>
          <w:w w:val="105"/>
        </w:rPr>
        <w:t>Сеть творческих учителей/сообщество</w:t>
      </w:r>
      <w:r>
        <w:rPr>
          <w:spacing w:val="-37"/>
          <w:w w:val="105"/>
        </w:rPr>
        <w:t xml:space="preserve"> </w:t>
      </w:r>
      <w:r>
        <w:rPr>
          <w:w w:val="105"/>
        </w:rPr>
        <w:t>учителей физ.культуры</w:t>
      </w:r>
      <w:r>
        <w:rPr>
          <w:spacing w:val="1"/>
          <w:w w:val="105"/>
        </w:rPr>
        <w:t xml:space="preserve"> </w:t>
      </w:r>
      <w:hyperlink r:id="rId12">
        <w:r w:rsidRPr="004C1F01">
          <w:rPr>
            <w:w w:val="105"/>
            <w:u w:val="single"/>
          </w:rPr>
          <w:t>http://www.it-n.ru/communities.aspx?</w:t>
        </w:r>
      </w:hyperlink>
      <w:r w:rsidRPr="004C1F01">
        <w:rPr>
          <w:spacing w:val="1"/>
          <w:w w:val="105"/>
          <w:u w:val="single"/>
        </w:rPr>
        <w:t xml:space="preserve"> </w:t>
      </w:r>
      <w:r w:rsidRPr="004C1F01">
        <w:rPr>
          <w:spacing w:val="-1"/>
          <w:w w:val="105"/>
          <w:u w:val="single"/>
        </w:rPr>
        <w:t>cat_no=22924&amp;lib_no=32922&amp;tmpl=lib</w:t>
      </w:r>
      <w:r w:rsidRPr="004C1F01">
        <w:rPr>
          <w:spacing w:val="-37"/>
          <w:w w:val="105"/>
          <w:u w:val="single"/>
        </w:rPr>
        <w:t xml:space="preserve"> </w:t>
      </w:r>
    </w:p>
    <w:p w:rsidR="00A6623F" w:rsidRPr="004C1F01" w:rsidRDefault="00A6623F" w:rsidP="00A6623F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>Сайт учителя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физ.культуры </w:t>
      </w:r>
      <w:r w:rsidRPr="004C1F01">
        <w:rPr>
          <w:spacing w:val="-1"/>
          <w:w w:val="105"/>
          <w:u w:val="single"/>
        </w:rPr>
        <w:t xml:space="preserve">http://www.trainer.h1.ru/ </w:t>
      </w:r>
    </w:p>
    <w:p w:rsidR="00A6623F" w:rsidRPr="004C1F01" w:rsidRDefault="00A6623F" w:rsidP="00A6623F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>Газета</w:t>
      </w:r>
      <w:r>
        <w:rPr>
          <w:spacing w:val="1"/>
          <w:w w:val="105"/>
        </w:rPr>
        <w:t xml:space="preserve"> </w:t>
      </w:r>
      <w:r>
        <w:rPr>
          <w:w w:val="105"/>
        </w:rPr>
        <w:t>"Здоровье детей</w:t>
      </w:r>
      <w:r>
        <w:t xml:space="preserve"> </w:t>
      </w:r>
      <w:hyperlink r:id="rId13">
        <w:r w:rsidRPr="004C1F01">
          <w:rPr>
            <w:w w:val="105"/>
            <w:u w:val="single"/>
          </w:rPr>
          <w:t xml:space="preserve">http://zdd.1september.ru/ </w:t>
        </w:r>
      </w:hyperlink>
      <w:r w:rsidRPr="004C1F01">
        <w:rPr>
          <w:w w:val="105"/>
          <w:u w:val="single"/>
        </w:rPr>
        <w:t>- "</w:t>
      </w:r>
      <w:r w:rsidRPr="004C1F01">
        <w:rPr>
          <w:spacing w:val="1"/>
          <w:w w:val="105"/>
          <w:u w:val="single"/>
        </w:rPr>
        <w:t xml:space="preserve"> </w:t>
      </w:r>
      <w:hyperlink r:id="rId14">
        <w:r w:rsidRPr="004C1F01">
          <w:rPr>
            <w:w w:val="105"/>
            <w:u w:val="single"/>
          </w:rPr>
          <w:t xml:space="preserve">http://spo.1september.ru/ </w:t>
        </w:r>
      </w:hyperlink>
    </w:p>
    <w:p w:rsidR="00A6623F" w:rsidRPr="004C1F01" w:rsidRDefault="00A6623F" w:rsidP="00A6623F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w w:val="105"/>
        </w:rPr>
        <w:t xml:space="preserve"> Газета</w:t>
      </w:r>
      <w:r>
        <w:rPr>
          <w:spacing w:val="1"/>
          <w:w w:val="105"/>
        </w:rPr>
        <w:t xml:space="preserve"> </w:t>
      </w:r>
      <w:r>
        <w:rPr>
          <w:w w:val="105"/>
        </w:rPr>
        <w:t>"Спорт в школе"</w:t>
      </w:r>
      <w:r>
        <w:rPr>
          <w:spacing w:val="1"/>
          <w:w w:val="105"/>
        </w:rPr>
        <w:t xml:space="preserve"> </w:t>
      </w:r>
      <w:hyperlink r:id="rId15">
        <w:r w:rsidRPr="004C1F01">
          <w:rPr>
            <w:spacing w:val="-1"/>
            <w:w w:val="105"/>
            <w:u w:val="single"/>
          </w:rPr>
          <w:t xml:space="preserve">http://festival.1september.ru/ </w:t>
        </w:r>
      </w:hyperlink>
    </w:p>
    <w:p w:rsidR="00A6623F" w:rsidRPr="004C1F01" w:rsidRDefault="00A6623F" w:rsidP="00A6623F">
      <w:pPr>
        <w:pStyle w:val="paragraph"/>
        <w:spacing w:before="0" w:beforeAutospacing="0" w:after="0" w:afterAutospacing="0" w:line="276" w:lineRule="auto"/>
        <w:rPr>
          <w:u w:val="single"/>
        </w:rPr>
      </w:pPr>
      <w:r>
        <w:rPr>
          <w:spacing w:val="-1"/>
          <w:w w:val="105"/>
        </w:rPr>
        <w:t>Фестиваль</w:t>
      </w:r>
      <w:r>
        <w:rPr>
          <w:spacing w:val="-37"/>
          <w:w w:val="105"/>
        </w:rPr>
        <w:t xml:space="preserve"> </w:t>
      </w:r>
      <w:r>
        <w:rPr>
          <w:w w:val="105"/>
        </w:rPr>
        <w:t>педагогических .идей «Открытый урок»</w:t>
      </w:r>
      <w:r>
        <w:rPr>
          <w:spacing w:val="1"/>
          <w:w w:val="105"/>
        </w:rPr>
        <w:t xml:space="preserve"> </w:t>
      </w:r>
      <w:r w:rsidRPr="004C1F01">
        <w:rPr>
          <w:w w:val="105"/>
          <w:u w:val="single"/>
        </w:rPr>
        <w:t>https://resh.edu.ru/subject/9/</w:t>
      </w:r>
      <w:r w:rsidRPr="004C1F01">
        <w:rPr>
          <w:spacing w:val="1"/>
          <w:w w:val="105"/>
          <w:u w:val="single"/>
        </w:rPr>
        <w:t xml:space="preserve"> </w:t>
      </w:r>
      <w:r w:rsidRPr="004C1F01">
        <w:rPr>
          <w:w w:val="105"/>
          <w:u w:val="single"/>
        </w:rPr>
        <w:t>https://old.iro22.ru/index.php/kpop-</w:t>
      </w:r>
      <w:r w:rsidRPr="004C1F01">
        <w:rPr>
          <w:spacing w:val="1"/>
          <w:w w:val="105"/>
          <w:u w:val="single"/>
        </w:rPr>
        <w:t xml:space="preserve"> </w:t>
      </w:r>
      <w:r w:rsidRPr="004C1F01">
        <w:rPr>
          <w:w w:val="105"/>
          <w:u w:val="single"/>
        </w:rPr>
        <w:t>main/kpop-fk.html</w:t>
      </w:r>
    </w:p>
    <w:p w:rsidR="00A6623F" w:rsidRPr="00D83F19" w:rsidRDefault="00A6623F" w:rsidP="00A6623F">
      <w:pPr>
        <w:spacing w:after="0" w:line="360" w:lineRule="atLeast"/>
        <w:rPr>
          <w:rFonts w:ascii="Times New Roman" w:hAnsi="Times New Roman"/>
          <w:sz w:val="24"/>
          <w:szCs w:val="24"/>
        </w:rPr>
      </w:pPr>
      <w:r w:rsidRPr="00D83F19">
        <w:rPr>
          <w:rFonts w:ascii="Times New Roman" w:hAnsi="Times New Roman"/>
          <w:sz w:val="24"/>
          <w:szCs w:val="24"/>
        </w:rPr>
        <w:t>  фестиваль исследовательских и творческих работ учащихся по физической культуре и спорту.</w:t>
      </w:r>
      <w:r w:rsidRPr="00977A30">
        <w:t xml:space="preserve"> </w:t>
      </w:r>
      <w:hyperlink r:id="rId16" w:history="1">
        <w:r w:rsidRPr="00D83F19">
          <w:rPr>
            <w:rFonts w:ascii="Times New Roman" w:hAnsi="Times New Roman"/>
            <w:sz w:val="24"/>
            <w:szCs w:val="24"/>
            <w:u w:val="single"/>
          </w:rPr>
          <w:t>http://portfolio.1september.ru</w:t>
        </w:r>
      </w:hyperlink>
    </w:p>
    <w:p w:rsidR="00A6623F" w:rsidRDefault="00A6623F" w:rsidP="00A662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623F" w:rsidRDefault="00A6623F" w:rsidP="00A662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623F" w:rsidRDefault="00A6623F" w:rsidP="00A662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623F" w:rsidRDefault="00A6623F" w:rsidP="00A662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Default="00A6623F" w:rsidP="00A66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623F" w:rsidRPr="00A527CF" w:rsidRDefault="00A6623F" w:rsidP="00A6623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03687221"/>
      <w:bookmarkStart w:id="3" w:name="_Toc143383404"/>
      <w:r w:rsidRPr="00A527CF">
        <w:rPr>
          <w:rFonts w:ascii="Times New Roman" w:hAnsi="Times New Roman" w:cs="Times New Roman"/>
          <w:b/>
          <w:color w:val="auto"/>
          <w:sz w:val="24"/>
          <w:szCs w:val="24"/>
        </w:rPr>
        <w:t>ТЕМАТИЧЕСКОЕ ПЛАНИРОВАНИЕ</w:t>
      </w:r>
      <w:bookmarkEnd w:id="2"/>
      <w:bookmarkEnd w:id="3"/>
    </w:p>
    <w:p w:rsidR="00A6623F" w:rsidRPr="00A527CF" w:rsidRDefault="00A6623F" w:rsidP="00A6623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4" w:name="_Toc143383405"/>
      <w:bookmarkStart w:id="5" w:name="_Toc103687222"/>
      <w:r w:rsidRPr="00A527CF">
        <w:rPr>
          <w:rFonts w:ascii="Times New Roman" w:hAnsi="Times New Roman" w:cs="Times New Roman"/>
          <w:color w:val="auto"/>
          <w:sz w:val="24"/>
          <w:szCs w:val="24"/>
        </w:rPr>
        <w:t>1 КЛАСС</w:t>
      </w:r>
      <w:bookmarkEnd w:id="4"/>
    </w:p>
    <w:p w:rsidR="00A6623F" w:rsidRPr="00A527CF" w:rsidRDefault="00A6623F" w:rsidP="00A6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b/>
          <w:sz w:val="24"/>
          <w:szCs w:val="24"/>
        </w:rPr>
        <w:t>(99 ч)</w:t>
      </w:r>
      <w:bookmarkEnd w:id="5"/>
    </w:p>
    <w:tbl>
      <w:tblPr>
        <w:tblStyle w:val="21"/>
        <w:tblW w:w="5000" w:type="pct"/>
        <w:tblLook w:val="0000"/>
      </w:tblPr>
      <w:tblGrid>
        <w:gridCol w:w="2483"/>
        <w:gridCol w:w="3391"/>
        <w:gridCol w:w="8922"/>
      </w:tblGrid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0E2D7A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2D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 об  адаптивной физической культуре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0E2D7A" w:rsidRDefault="00A6623F" w:rsidP="00D445F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9C0565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культура.</w:t>
            </w:r>
            <w:r w:rsidRPr="00236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как система разнообразных форм занятий физическими упражнениями по укреплению здоровья человека. </w:t>
            </w:r>
          </w:p>
          <w:p w:rsidR="00A6623F" w:rsidRDefault="00A6623F" w:rsidP="00D445F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678D">
              <w:rPr>
                <w:rFonts w:ascii="Times New Roman" w:hAnsi="Times New Roman"/>
                <w:color w:val="000000"/>
                <w:sz w:val="24"/>
              </w:rPr>
              <w:t>АФК как система разнообразных форм занятий физическими упражнениями по укреплению здоровья человека</w:t>
            </w:r>
          </w:p>
          <w:p w:rsidR="00A6623F" w:rsidRDefault="00A6623F" w:rsidP="00D445F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истории физической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 адаптивная физическая культура. Возникновение  адаптивной физической культуры.</w:t>
            </w:r>
          </w:p>
          <w:p w:rsidR="00A6623F" w:rsidRPr="004A3B9F" w:rsidRDefault="00A6623F" w:rsidP="00D445F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Физические упражнения, их влияние на физическое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возникли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 упражнения.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«Что понимается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культурой» (рассказ учителя, обсуждают рассказ учителя о видах спорта и занятиях физическими упражнениями, которым обучают школьников на уроках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адаптивной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культуры, рассказывают об известных видах спорта и проводят примеры упражнений, которые умеют выполнять;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самостоятельной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уроков)</w:t>
            </w:r>
          </w:p>
        </w:tc>
        <w:tc>
          <w:tcPr>
            <w:tcW w:w="1146" w:type="pct"/>
          </w:tcPr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66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Самостоятельные занятия</w:t>
            </w:r>
            <w:r w:rsidRPr="00236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4B0D9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 для формирования правильной осанки</w:t>
            </w:r>
          </w:p>
          <w:p w:rsidR="00A6623F" w:rsidRPr="00A527CF" w:rsidRDefault="00A6623F" w:rsidP="00D445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B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Самостоятельные игры и развлечения</w:t>
            </w:r>
            <w:r w:rsidRPr="00236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формирования правильной осанки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  с правилами выполнения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зарядки; отвечают на вопросы учителя о пользе упражнений для формирования правильной осанки; определяют основные положения частей тела при правильной осанке; рассказывают как определить осанку у человека; какие бывают виды осанки.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Default="00A6623F" w:rsidP="00D445F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7A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оздоровительная деятельность</w:t>
            </w:r>
          </w:p>
          <w:p w:rsidR="00A6623F" w:rsidRDefault="00A6623F" w:rsidP="00D445F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6623F" w:rsidRPr="00A117A1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утренней зарядки № 1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пользе утренней зарядки, правилах выполнения входящих в неё упражнений;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уточняют название упражнений и последовательность их выполнения в комплексе;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комплекс утренней зарядки, контролируют правильность и 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46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культуры, подбора одежды для занятий в спортивном зале и на открытом воздухе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Исходные положения в физических упражнениях: стойки, упоры, седы, положения лёжа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Тема «Правила поведения на уроках физической культуры» (учебный диалог):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поведения на уроках физической культуры, требованиями к обязательному их соблюдению; знакомятся с формой одежды для занятий физической культурой в спортивном зале и в домашних условиях, во время прогулок на открытом воздухе.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Тема «Исходные положения в физических упражнениях» (использование показа учителя, рельефно-графического иллюстративного материала, знакомятся с понятием «исходное положение» и значением исходного положения для последующего выполнения упражнения;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образец техники учителя, уточняют требования к выполнению отдельных исходных положений;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основные исходные положения для выполнения гимнастических упражнений, их названия и требования к выполнению (стойки; упоры; седы, положения лёжа).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упражнения: построение и перестроение в одну и две шеренги стоя на месте; повороты направо и налево; передвижение в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колонне по одному с равномерной скоростью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использование показа учителя, рельефно-графическо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иллюстративного материала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учителя, уточняют выполнение отдельных технических элементов;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способы построения стоя на месте (шеренга, колонна по одному, две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шеренги, колонна по одному и по два);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повороты, стоя на месте (вправо, влево);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передвижение ходьбой в колонне по одному с равномерной скоростью.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стилизованные способы передвижения ходьбой и бегом; упражнения с гимнастическим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мячом и гимнастической скакалкой; стилизованные гимнастические прыжки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аблюдают и анализируют образцы техники гимнастических упражнений учителя, уточняют выполнение отдельных элементов;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положения лёжа на полу);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со 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упражнения в гимнастических прыжках (прыжки в высоту с разведением рук и ног в сторону; с приземлением в полуприседе; с поворотом в правую и левую сторону).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подъём туловища из положения лёжа на спине и животе; подъём ног из положения лёжа на животе; сгибание рук в положении упор лёжа; 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подъёму туловища из положения лёжа на спине и животе;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подъёму ног из положения лёжа на животе;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сгибанию рук в положении упор лёжа;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Лыжная подготовка (в связи со специфико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региона может быть заменена: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элементами  элементами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шоудауна)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Переноска лыж к месту занятия. Основная стойка лыжника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 Инструктаж по технике безопасности. История появления тенниса для незрячих.    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 образцу учителя разучивают выполнение строевых команд: «Лыжи на плечо!»; «Лыжи под руку!»; «Лыжи к ноге!», стоя на месте в одну шеренгу; </w:t>
            </w:r>
          </w:p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способы передвижения в колонне по два с лыжами в руках.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по шоудаун. История возникновения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шоудаун» (теоретическо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занятие с использованием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сопровождаемых показ учителя): изучают основные положения техники безопасности на занятиях, историю возникновения и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шоудаун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в России и мире.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шагом (без палок).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Передвижение на лыжах скользящим шагом (без палок)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1)Знакомство с инвентарём.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аблюдают и анализируют образец техники передвижения на лыжах учителя ступающим шагом, уточняют отдельные её элементы;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имитационные упражнения техники передвижения на лыжах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ступающим шагом, контролируют отдельные её элементы;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и совершенствуют технику ступающего шага во время передвижения по учебной дистанции;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передвижения на лыжах учителя скользящим шагом, уточняют отдельные её элементы, сравнивают с техникой ступающего шага, выделяют отличительные признаки;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технику передвижения скользящим шагом в полной координации и совершенствуют её во время прохождения учебной дистанции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игровой площадкой;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особенностями разметки игровой площадки;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позициями игроков на поле.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Ознакомление с инвентарем для игры в шоудаун» (с использованием показа учителя, Знакомятся с игровыми ракетками;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техникой удержания ракетки в руках;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игровым столом.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Лёгкая атлетика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равномерный бег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равномерной ходьбе в колоне по одному с использованием лидера (передвижение учителя);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равномерной ходьбе в колонне по одному с изменением скорости передвижения с использованием метронома;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равномерной ходьбе в колонне по одному с изменением скорости передвижения (по команде);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невысокой скоростью с использованием лидера (передвижение учителя);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равномерному бегу в колонне по одному с невысокой скоростью;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разной скоростью передвижения с использованием лидера;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с разной скоростью передвижения (по команде);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равномерному бегу в колонне по одному в чередовании с равномерной ходьбой (по команде).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с места, толчком двумя ногами; 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Тема «Прыжок в длину с места» (объяснение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образец учителя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рисунки):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образцом учителя и правилами его выполнения (расположение у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стартовой линии, принятие исходного положения перед прыжком; выполнение приземления после фазы полёта; измерение результата после приземления);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одновременное отталкивание двумя ногами (прыжки вверх из полуприседа на месте; с поворотом в правую и левую сторону);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приземлению после спрыгивания с горки матов;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прыжку в длину с места в полной координации.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выполнение прыжка в длину с места, толчком двумя в полной координации.</w:t>
            </w:r>
          </w:p>
        </w:tc>
      </w:tr>
      <w:tr w:rsidR="00A6623F" w:rsidRPr="00A527CF" w:rsidTr="00D445F6">
        <w:trPr>
          <w:trHeight w:val="212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 спортивные игры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Считалки для самостоятельной организации подвижных игр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считалки для проведения совместных подвижных игр; используют их при распределении игровых ролей среди играющих;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игровые действия и правила подвижных игр, обучаются способам организации и подготовки игровых площадок;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самостоятельной организации и проведению подвижных игр (по учебным группам);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играют в разученные подвижные игры.</w:t>
            </w:r>
          </w:p>
        </w:tc>
      </w:tr>
    </w:tbl>
    <w:p w:rsidR="00A6623F" w:rsidRPr="00A527CF" w:rsidRDefault="00A6623F" w:rsidP="00A6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br w:type="page"/>
      </w:r>
    </w:p>
    <w:p w:rsidR="00A6623F" w:rsidRPr="00A527CF" w:rsidRDefault="00A6623F" w:rsidP="00A6623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143383406"/>
      <w:bookmarkStart w:id="7" w:name="_Toc103687223"/>
      <w:r w:rsidRPr="00A527CF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2</w:t>
      </w:r>
      <w:r w:rsidRPr="00A527CF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  <w:bookmarkEnd w:id="6"/>
    </w:p>
    <w:p w:rsidR="00A6623F" w:rsidRPr="00A527CF" w:rsidRDefault="00A6623F" w:rsidP="00A6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b/>
          <w:sz w:val="24"/>
          <w:szCs w:val="24"/>
        </w:rPr>
        <w:t>(102 ч)</w:t>
      </w:r>
      <w:bookmarkEnd w:id="7"/>
    </w:p>
    <w:tbl>
      <w:tblPr>
        <w:tblStyle w:val="21"/>
        <w:tblW w:w="5000" w:type="pct"/>
        <w:tblLook w:val="0000"/>
      </w:tblPr>
      <w:tblGrid>
        <w:gridCol w:w="2483"/>
        <w:gridCol w:w="3391"/>
        <w:gridCol w:w="8922"/>
      </w:tblGrid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C54B20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B20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 адаптивной </w:t>
            </w:r>
            <w:r w:rsidRPr="00C54B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физической культуре (в процессе уроков)</w:t>
            </w:r>
          </w:p>
        </w:tc>
        <w:tc>
          <w:tcPr>
            <w:tcW w:w="1146" w:type="pct"/>
          </w:tcPr>
          <w:p w:rsidR="00A6623F" w:rsidRDefault="00A6623F" w:rsidP="00D445F6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95CED"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 как  система занятий физическими упражнениями по укреплению здоровья человека.</w:t>
            </w:r>
            <w:r w:rsidRPr="009C3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травматизма во время занятий физическими упражнениями.  Подбор одежды, обуви, инвентаря</w:t>
            </w:r>
          </w:p>
          <w:p w:rsidR="00A6623F" w:rsidRDefault="00A6623F" w:rsidP="00D445F6">
            <w:pPr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666E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Из  истории  физической  культуры.</w:t>
            </w:r>
            <w:r w:rsidRPr="009C30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возникли первые соревнования  Как появились упражнения с мячом. Зарождение Олимпийских игр древности.</w:t>
            </w:r>
          </w:p>
          <w:p w:rsidR="00A6623F" w:rsidRDefault="00A6623F" w:rsidP="00D445F6">
            <w:pPr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  <w:p w:rsidR="00A6623F" w:rsidRPr="00C54B20" w:rsidRDefault="00A6623F" w:rsidP="00D445F6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Физические упражнения, их влияние на физическое развитие. </w:t>
            </w:r>
            <w:r w:rsidRPr="009C30B6">
              <w:rPr>
                <w:rFonts w:ascii="Times New Roman" w:hAnsi="Times New Roman"/>
                <w:color w:val="000000"/>
                <w:sz w:val="24"/>
              </w:rPr>
              <w:t>Что такое физические упражнения</w:t>
            </w:r>
          </w:p>
        </w:tc>
        <w:tc>
          <w:tcPr>
            <w:tcW w:w="3015" w:type="pct"/>
          </w:tcPr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при выполнении гимнастических и акробатических упражнений» (учебный диалог, рельефно-графический иллюстративный материал, видеоролик с тифлокомментированием):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</w:t>
            </w:r>
          </w:p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занятиях.</w:t>
            </w:r>
          </w:p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Зарождение Олимпийских игр» (рассказ учителя на примере мифа о древнегреческом гер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Геракле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рассказ учителя, анализируют поступок Геракла как причину проведения спортивных состязаний;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готовят небольшие сообщения о проведении современных Олимпийских игр в Москве и Сочи (домашняя работа учащихся).</w:t>
            </w:r>
          </w:p>
        </w:tc>
      </w:tr>
      <w:tr w:rsidR="00A6623F" w:rsidRPr="00A527CF" w:rsidTr="00D445F6">
        <w:trPr>
          <w:trHeight w:val="2524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самостоятельной деятельности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уроков)</w:t>
            </w:r>
          </w:p>
        </w:tc>
        <w:tc>
          <w:tcPr>
            <w:tcW w:w="1146" w:type="pct"/>
          </w:tcPr>
          <w:p w:rsidR="00A6623F" w:rsidRDefault="00A6623F" w:rsidP="00D445F6">
            <w:pPr>
              <w:ind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0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Самостоятельные занятия</w:t>
            </w:r>
            <w:r w:rsidRPr="009C3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D9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мышц туловища.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игры и развлечения.</w:t>
            </w:r>
            <w:r w:rsidRPr="009C3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подвижных игр.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разучивают упражнения на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мышц туловища, отвечают на вопросы учителя о пользе физических упражнений, знакомятся с правилами выполнения упражнений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240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 совершенствование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B21570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15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Физкультурно-оздоровительная деятельность</w:t>
            </w:r>
          </w:p>
          <w:p w:rsidR="00A6623F" w:rsidRPr="00666EAC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EAC">
              <w:rPr>
                <w:rFonts w:ascii="Times New Roman" w:eastAsia="Calibri" w:hAnsi="Times New Roman" w:cs="Times New Roman"/>
                <w:sz w:val="24"/>
                <w:szCs w:val="24"/>
              </w:rPr>
              <w:t>Компле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ксы упражнений утренней зарядки  с предметами.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пользе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правилах выполнения входящих в неё упражнений;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уточняют название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и последовательность их выполнения в комплексе;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комплекс утренней зарядки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контролируют правильность и последовательность выполнения входящих в него упражнений (упражнения для усиления дыхания и работы сердца; для мышц рук, туловища, спины, живота и ног; дыхательные упражнения для восстановления организма)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физическая культура (68 ч).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занятиях гимнастикой и акробатикой.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азучивают правила поведения на уроках гимнастики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акробатики, знакомятся с возможными травмами в случае их невыполнения;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выступают с небольшими сообщениями о правилах поведения на уроках, приводят примеры соблюдения правил поведения в конкретных ситуациях.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Строевые команды в построении и перестроении в одну шеренгу и колонну по одному; при поворотах направо и налево, стоя на месте и в движении.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колонне по одному с равномерной и изменяющейся скоростью движения. 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бучаются расчёту по номерам, стоя в одной шеренге;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перестроение на месте из одной шеренги в две по команде «Класс, в две шеренги стройся!» (по фазам движения и в полной координации);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перестроение из двух шеренг в одну по команде «Класс, в одну шеренгу стройся!» (по фазам движения и в полной координации);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поворотам направо и налево в колонне по одному, стоя на месте в одну шеренгу по команде «Класс, направо!», «Класс, налево!» (по фазам движения и полной координации);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поворотам по команде «Класс, направо!», «Класс, налево!» при движении в колонне по одному;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передвижению в колонне по одному с равномерной и изменяющейся скоростью;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передвижению в колонне по одному с изменением скорости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передвижения по одной из команд: «Шире шаг!», «Короче шаг!», «Чаше шаг!», «Реже шаг!».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разминки перед выполнением гимнастических упражнений.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накомятся с разминкой как обязательным комплексом упражнений перед занятиями физической культурой;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за выполнением образца разминки, уточняют последовательность упражнений и их дозировку;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и разучивают упражнения разминки и выполняют их в целостной комбинации (упражнения для шеи; плеч; рук; туловища; ног, голеностопного сустава).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на двух ногах и поочерёдно на правой и левой ноге на месте.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азучивают вращение скакалки, сложенной вдвое, поочерёдно правой и левой рукой соответственно с правого и левого бока и перед собой;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прыжки на двух ногах через скакалку, лежащую на полу, с поворотом кругом;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прыжки через скакалку на двух ногах на месте (в полной координации).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перекаты, повороты и наклоны с мячом в руках.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азучивают подбрасывание и ловлю мяча одной рукой и двумя руками;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перебрасыванию мяча с одной руки на другую, на месте и поворотом кругом;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повороты и наклоны в сторону с подбрасыванием и ловлей мяча двумя руками;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приседанию с одновременным ударом мяча о пол одной рукой и ловлей после отскока мяча двумя руками во время выпрямления;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подниманию мяча прямыми ногами, лёжа на спине;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комплекс из 6—7 хорошо освоенных упражнений с мячом и демонстрируют его выполнение.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«Ритмическая гимнастика» (объяснение учителя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ритмической гимнастки: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1) и. п. — основная стойка; 1 — поднимая руки в стороны, слегка присесть; 2 — сохраняя туловище на месте, ноги слегка повернуть в правую сторону; 3 — повернуть ноги в левую сторону; 4 — принять и. п.;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связи со 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региона может быть заменена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шоудауна)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поведения на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занятиях лыжной подготовкой.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Инструктаж по технике безопасности. 2)Инструктаж по технике безопасности.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овторяют правила подбора одежды и знакомятся с правилами подготовки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инвентаря для занятий лыжной подготовкой;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изучают правила поведения при передвижении по лыжной трассе и выполняют их во время лыжных занятий;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возможные негативные ситуации, связанные с невыполнением правил поведения, приводят примеры.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шоудаун» (учебный диалог, рельефно-графический иллюстративный материал,):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правила подбора одежды и знакомятся с правилами подготовки инвентаря для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шоудаун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изучают правила поведения во время занятий и игры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шоудаун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анализируют возможные негативные ситуации, связанные с невыполнением правил поведения, приводят примеры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на лыжах: передвижение двухшажным попеременным ходом; спуск с небольшого склона в основной стойке; торможение лыжными палками на учебной трассе и падением на бок во время спуска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Передачи мяча. Общая физическая подготовка.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2)Стойка ожидания шара. Ознакомление с правилами Подвижные игры со звуковым шариком и ракеткой. Общая физическая подготовка.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имитационные упражнения в передвижении двухшажным попеременным ходом (скользящие передвижения без лыжных палок);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передвижение двухшажным попеременным ходом (по фазам движения и в полной координации);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передвижение двухшажным попеременным ходом с равномерной скоростью передвижения.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Стойка ожидания мяча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шоудаун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. Ознакомление с правилами игры» (рассказ и образец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знакомятся с правилами игры;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выполнения стойки учителем;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имитируют стойку ожидания;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перемещаются в стойке возле стола;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отражают подачи учителя, акцентируя внимание на стойке;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спуск с пологого склона и наблюдают за его выполнением другими учащимися, выявляют возможные ошибки;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образец техники подъёма лесенкой учителем, анализируют и выделяют трудные элементы в его выполнении;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имитационным упражнениям подъёма лесенкой (передвижения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приставным шагом без лыж и на лыжах, по ровной поверхности, с лыжными палками и без палок);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передвижению приставным шагом по пологому склону без лыж с лыжными палками;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подъём на лыжах лесенкой на небольшом пологом склоне (по фазам движения и в полной координации).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Торможение лыжными палками и падением на бок» (рассказ и образец учителя,):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 обучаются падению на бок стоя на месте (подводящие упражнения);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торможение падением на бок при передвижении на лыжной трассе;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торможение падением на бок при спуске с небольшого пологого склона.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выполнения движений.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свободной рукой)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лёгкой атлетикой. 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Правила поведен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на занятиях лёгкой атлетикой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изучают правила поведения на занятиях лёгкой атлетикой, анализируют возможные негативные ситуации, связанные с невыполнением правил поведения, приводят примеры.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неподвижную мишень разными способами из положения стоя, сидя и лёжа. 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неподвижную мишень» (рассказ и образец учителя, иллюстрационный материал):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в бросках малого мяча в неподвижную мишень: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1 — стоя лицом и боком к мишени (сверху, снизу, сбоку);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2 — лёжа на спине (снизу) и животе (сбоку, располагаясь ногами и головой к мишени). </w:t>
            </w:r>
          </w:p>
        </w:tc>
      </w:tr>
      <w:tr w:rsidR="00A6623F" w:rsidRPr="00A527CF" w:rsidTr="00D445F6">
        <w:trPr>
          <w:trHeight w:val="3046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ковые упражнения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учителя, иллюстрационный материал):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сложно координированные прыжковые упражнения: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толчком двумя ногами по разметке;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2 — толчком двумя ногами с поворотом в стороны;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толчком двумя ногами с одновременным и последовательным разведением ног и рук в стороны, сгибанием ног в коленях;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4 — толчком двумя ногами с места и касанием рукой подвешенных предметов;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5 — толчком двумя ногами вперёд-вверх с небольшого возвышения и мягким приземлением. 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гимнастической скамейке с изменением скорости и направления передвижения.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Сложно координированные передвижения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ьбой по гимнастической скамейке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зец учителя, рисунки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образцы техники передвижения ходьбой по гимнастической скамейке, анализируют и обсуждают их трудные элементы;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передвижение равномерной ходьбой, руки на поясе;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передвижение равномерной ходьбой с наклонами туловища вперёд и стороны, разведением и сведением рук;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передвижение равномерной ходьбой с перешагиванием через лежащие на скамейке предметы (кубики, набивные мячи и т. п.);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передвижение равномерной ходьбой с набивным мячом в руках обычным и приставным шагом правым и левым боком;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передвижения ходьбой в полуприседе и приседе с опорой на руки.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Беговые сложно-координационные упражнения: ускорения из разных исходных положений; змейкой; по кругу; обеганием предметов, с преодолением небольших препятствий.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Сложно коор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динированные беговые упражнения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учителя, рисунки, видеоролик):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образцы техники сложно координированных беговых упражнений, анализируют и обсуждают их трудные элементы: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бег с поворотами и изменением направлений (бег змейкой, с обеганием предметов, с поворотом на 180°);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бег с ускорениями из разных исходных положений (из упора присев и упора лёжа; спиной и боком вперёд; упора сзади сидя, стоя, лёжа);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бег с преодолением препятствий (прыжком через гимнастическую скамейку; по невысокой горке матов, проползанием под гимнастической перекладиной).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146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приёмами спортивных игр (баскетбол, футбол)</w:t>
            </w:r>
          </w:p>
        </w:tc>
        <w:tc>
          <w:tcPr>
            <w:tcW w:w="3015" w:type="pct"/>
          </w:tcPr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аблюдают и анализируют образцы технических действий игры баскетбол,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выделяют трудные элементы и уточняют способы их выполнения;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технические действия игры баскетбол (работа в парах и группах);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правила подвижных игр с элементами баскетбола и знакомятся с особенностями выбора и подготовки мест их проведения;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баскетбол;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образцы технических действий игры футбол, выделяют трудные элементы и уточняют способы их выполнения;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технические действия игры футбол (работа в парах и группах);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правила подвижных игр с элементами футбола и знакомятся с особенностями выбора и подготовки мест их проведения;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 самостоятельно участвуют в совместном проведении разученных подвижных игр с техническими действиями игры футбол;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содержание подвижных игр на развитие равновесия, выделяют трудные элементы и уточняют способы их выполнения;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правила подвижных игр и знакомятся с выбором и подготовкой мест их проведения; </w:t>
            </w:r>
          </w:p>
          <w:p w:rsidR="00A6623F" w:rsidRPr="00A527CF" w:rsidRDefault="00A6623F" w:rsidP="00D445F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подвижные игры на развитие равновесия и участвуют в совместной их организации и проведении.</w:t>
            </w:r>
          </w:p>
        </w:tc>
      </w:tr>
    </w:tbl>
    <w:p w:rsidR="00A6623F" w:rsidRPr="00A527CF" w:rsidRDefault="00A6623F" w:rsidP="00A6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23F" w:rsidRPr="00A527CF" w:rsidRDefault="00A6623F" w:rsidP="00A6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br w:type="page"/>
      </w:r>
    </w:p>
    <w:p w:rsidR="00A6623F" w:rsidRPr="00A527CF" w:rsidRDefault="00A6623F" w:rsidP="00A6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23F" w:rsidRPr="00A527CF" w:rsidRDefault="00A6623F" w:rsidP="00A6623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Toc143383407"/>
      <w:bookmarkStart w:id="9" w:name="_Toc103687224"/>
      <w:r w:rsidRPr="00A527CF">
        <w:rPr>
          <w:rFonts w:ascii="Times New Roman" w:hAnsi="Times New Roman" w:cs="Times New Roman"/>
          <w:color w:val="auto"/>
          <w:sz w:val="24"/>
          <w:szCs w:val="24"/>
          <w:lang w:val="en-US"/>
        </w:rPr>
        <w:t>3</w:t>
      </w:r>
      <w:r w:rsidRPr="00A527CF">
        <w:rPr>
          <w:rFonts w:ascii="Times New Roman" w:hAnsi="Times New Roman" w:cs="Times New Roman"/>
          <w:color w:val="auto"/>
          <w:sz w:val="24"/>
          <w:szCs w:val="24"/>
        </w:rPr>
        <w:t xml:space="preserve"> КЛАСС</w:t>
      </w:r>
      <w:bookmarkEnd w:id="8"/>
    </w:p>
    <w:p w:rsidR="00A6623F" w:rsidRPr="00A527CF" w:rsidRDefault="00A6623F" w:rsidP="00A6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b/>
          <w:sz w:val="24"/>
          <w:szCs w:val="24"/>
        </w:rPr>
        <w:t>(102 ч)</w:t>
      </w:r>
      <w:bookmarkEnd w:id="9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84"/>
        <w:gridCol w:w="3394"/>
        <w:gridCol w:w="8928"/>
      </w:tblGrid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27CF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Знания о</w:t>
            </w:r>
            <w:r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 адаптивной </w:t>
            </w:r>
            <w:r w:rsidRPr="00A527CF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физической культуре (</w:t>
            </w:r>
            <w:r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в процессе уроков)</w:t>
            </w: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6E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  <w:p w:rsidR="00A6623F" w:rsidRPr="00A527C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05661C" w:rsidRDefault="00A6623F" w:rsidP="00D445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CE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Физическая культура как  система занятий физическими упражнениями по укреплению здоровья человека.</w:t>
            </w:r>
            <w:r w:rsidRPr="00056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91F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способностей, основы спортивной техники изучаемых упражнений</w:t>
            </w:r>
          </w:p>
          <w:p w:rsidR="00A6623F" w:rsidRPr="0032554E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56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истории  физической культуры</w:t>
            </w:r>
            <w:r w:rsidRPr="0005661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66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физической культуры с древности</w:t>
            </w: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Физические упражнения, их влияние на физическое развитие.</w:t>
            </w:r>
            <w:r w:rsidRPr="0005661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  <w:p w:rsidR="00A6623F" w:rsidRPr="00666EAC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Pr="00666EAC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Самостоятельные занятия</w:t>
            </w:r>
            <w:r w:rsidRPr="00666E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простейших закаливающих процедур.</w:t>
            </w: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6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Самостоятельные игры и </w:t>
            </w:r>
          </w:p>
          <w:p w:rsidR="00A6623F" w:rsidRDefault="00A6623F" w:rsidP="00D445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6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развлечения</w:t>
            </w:r>
            <w:r w:rsidRPr="00B21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физкультминут.</w:t>
            </w: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A527CF" w:rsidRDefault="00A6623F" w:rsidP="00D445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рассказ учителя о появлении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упражнений ,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подвижных игр, устанавливают связь подвижных игр с подготовкой к трудовой и военной деятельности, приводят примеры из числа освоенных игр; </w:t>
            </w: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527CF">
              <w:rPr>
                <w:rStyle w:val="Italic"/>
                <w:rFonts w:ascii="Times New Roman" w:hAnsi="Times New Roman" w:cs="Times New Roman"/>
                <w:color w:val="auto"/>
                <w:sz w:val="24"/>
                <w:szCs w:val="24"/>
              </w:rPr>
              <w:t>Физическая культура у древних народов</w:t>
            </w:r>
            <w:r w:rsidRPr="00A527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(расс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 учителя</w:t>
            </w:r>
            <w:r w:rsidRPr="00A527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учебный диалог):</w:t>
            </w:r>
          </w:p>
          <w:p w:rsidR="00A6623F" w:rsidRPr="00A527C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обсуждают</w:t>
            </w:r>
            <w:r w:rsidRPr="00A527CF">
              <w:rPr>
                <w:rStyle w:val="Italic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527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рассказ учителя и обследуют доступные рельефно-графические иллюстрации о физической культуре народов, населявших территорию России в древности (с подробным комментированием учителем демонстрируемых иллюстраций), анализируют её значение для подготовки молодёжи к трудовой деятельности;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историей возникновения первых спортивных соревнований и видов спорта, сравнивают их с современными видами спорта, приводят примеры их общих и отличительных признаков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видами физических упражнений, находя различия между ними, и раскрывают их предназначение для занятий физической культурой;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несколько общеразвивающих упражнений и объясняют их отличительные признаки;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и объясняют их отличительные признаки;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соревновательные упражнения и объясняют их отличительные признаки (упражнения из базовых видов спорта).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учителя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проведения закаливающей процедуры при помощи обливания, особенностями её воздействия на организм человека, укрепления его здоровья;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последовательность приёмов закаливания при помощи обливания под душем, способы регулирования температурных и временных режимов;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составляют график проведения закаливающих процедур, заполняют параметры временных и температурных режимов воды в недельном цикле (с помощью родителей);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проводят закаливающие процедуры в соответствии с составленным графиком их проведения.</w:t>
            </w: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Default="00A6623F" w:rsidP="00D445F6">
            <w:pPr>
              <w:pStyle w:val="table-body0mm"/>
              <w:suppressAutoHyphens/>
              <w:spacing w:line="240" w:lineRule="auto"/>
              <w:jc w:val="both"/>
              <w:rPr>
                <w:rStyle w:val="Italic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комплексы физкультминуток в положении сидя и стоя на месте (упражнения на усиление активности дыхания, кровообращения и внимания; профилактики утомления мышц пальцев рук и спины);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ческое совершенствование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Default="00A6623F" w:rsidP="00D445F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7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 – оздоровительная деятельность</w:t>
            </w:r>
          </w:p>
          <w:p w:rsidR="00A6623F" w:rsidRPr="00B21570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физических качеств.  Игры с мячом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«физические качества», рассматривают физические качества как способность человека выполнять физические упражнения, жизненно важные двигательные, спортивные и трудовые действия;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положительную связь между развитием физических качеств и укреплением здоровья человека. 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(диалог с учителем,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условия их проведения и способы подготовки игровой площадки;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образцы технических действий разучиваемых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обсуждают особенности их выполнения в условиях игровой деятельности;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Гимнастика с основами акробатики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 в движении противоходом; перестроении из колонны по одному в колонну по три, стоя на месте и в движении.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команды и упражнения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(образцы упражнений и команд, разучивают правила выполнения передвижений в колоне по одному по команде «Противоходом налево шагом марш!»;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перестроения уступами из колонны по одному в колонну по три и обратно по командам: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«Класс, по три рассчитайсь!»;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«Класс, вправо (влево) приставными шагами в колонну по три шагом марш!»;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«Класс, на свои места приставными шагами, шагом марш!»;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перестроения из колонны по одному в колонну по три, с поворотом в движении по команде: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«В колонну по три налево шагом марш!»;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«В колонну по одному с поворотом налево, в обход шагом марш!».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по гимнастической стенке: ходьба приставным шагом правым и левым боком по нижней жерди;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лазание разноимённым способом.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образец техники передвижения по гимнастической стенке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выделяют основные технические элементы, определяют трудности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и выполняют подводящие 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передвигаются по гимнастическлй стенке разными способами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Передвижения по наклонной гимнастической скамейке: равномерной ходьбой с поворотом в разные стороны и движением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руками; приставным шагом правым и левым боком.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гимнастической скамейке в передвижении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стилизованными способами ходьбы: вперёд, назад, с высоким подниманием колен и изменением положения рук, приставным шагом правым и левым боком.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по гимнастической скамейке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выполняют стилизованную ходьбу с произвольным движением рук (вперёд, вверх, назад, в стороны);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движения туловища стоя и во время ходьбы (повороты в правую и левую сторону с движением рук, отведением поочерёдно правой и левой ноги в стороны и вперёд);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передвижения спиной вперёд с поворотом кругом способом переступания;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передвижение стилизованным шагом с высоким подниманием колен, приставным шагом с чередованием движения левым и правым боком;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передвижения по наклонной гимнастической скамейке (лицом вперёд с поворотом кругом, способом переступания, ходьбой с высоким подниманием колен и движением руками в разные стороны, приставным шагом поочерёдно левым и правым боком, скрёстным шагом поочерёдно левым и правым боком).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с изменяющейся скоростью вращения на двух ногах и поочерёдно на правой и левой ноге; прыжки через скакалку вращением назад с равномерной скоростью.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наблюдают и обсуждают технику выполнения прыжков через скакалку с изменяющейся скоростью вращения вперёд;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вращению сложенной вдвое скакалки поочерёдно правой и левой рукой, стоя на месте;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прыжки на двух ногах с одновременным вращением скакалки одной рукой с разной скоростью поочерёдно с правого и левого бока;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прыжки на двух ногах через скакалку, вращающуюся с изменяющейся скоростью;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прыжка через скакалку на двух ногах с вращением назад, обсуждают трудности в выполнении;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(вращение поочерёдно правой и левой рукой назад сложенной вдвое скакалки стоя на месте; прыжки с вращением одной рукой назад сложенной вдвое скакалки поочерёдно с правого и левого бока);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выполнение прыжков через скакалку на двух ногах с вращением назад.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гимнастика: стилизованные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наклоны и повороты туловища с изменением положения рук; стилизованные шаги на месте в сочетании с движением рук, ног и туловища.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в танцах галоп и полька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гимнастика» (объяснение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 понятием «ритмическая гимнастика», особенностями содержания стилизованных упражнений ритмической гимнастики, отличиями упражнений ритмической гимнастики от упражнений других видов гимнастик;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ритмической гимнастки: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1) и. п. — основная стойка; 1 — поднимая руки в стороны, слегка присесть; 2 — сохраняя туловище на месте, ноги слегка повернуть в правую сторону; 3 — повернуть ноги в левую сторону; 4 — принять и. п.;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небольшой шаг вперёд правой ногой, левая нога сгибается в колене;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подскок на правой ноге, левая нога выпрямляется вперёд-книзу;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небольшой шаг левой ногой, правая нога сгибается в колене;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— подскок на левой ноге, правая нога выпрямляется вперёд-книзу;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танец полька в полной координации с музыкальным сопровождением.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Лёгкая атлетика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разбега, способом согнув ноги.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«Прыжок в длину с места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» (объяснение и образец учителя,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 и анализируют 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техники прыжка в длину с места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способом согнув ноги, обсуждают особенности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отдельных его фаз (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отталкивание, полёт, приземление);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к прыжку с разбега, согнув ноги: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спрыгивание с горки матов с выполнением техники приземления;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спрыгивание с горки матов со сгибанием и разгибанием ног в коленях во время полёта;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прыжки с места вперёд-верх толчком одной ногой с разведением и сведением ног в полёте;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 из-за головы в положении сидя и стоя на месте.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Броски набивного мяча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 наблюдают выполнение образца техники броска набивного мяча из-за головы в положении стоя и сидя, анализируют особенности выполнения отдельных его фаз и элементов;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бросок набивного мяча из-за головы в положении стоя на дальность;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бросок набивного мяча из-за головы в положении сидя через находящуюся впереди на небольшой высоте планку.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— ускорение с поворотом направо и налево;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— бег с максимальной скоростью на дистанцию 30 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— бег с максимальной скоростью на короткое расстояние с дополнительным отягощением (гантелями в руках весом по 100 г).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Лыжная подготовка (в связи со спецификой региона может быть заменена: 1) элементами голбола; 2) элементами шоудауна)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Передвижение одновременным двухшажным ходом.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1)Техника выполнения блока и защитной стойки. 2)Техника выполнения подачи.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одновременным двухшажным ходом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и образец учителя,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учителя, выделяют отдельные фазы и особенности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последовательно технику одновременного двухшажного хода: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1 — одновременное отталкивание палками и скольжение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br/>
              <w:t>на двух лыжах с небольшого пологого склона;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приставление правой лыжи к левой лыже и одновременное отталкивание палками;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— двухшажный ход в полной координации.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Подача мяча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объяснение и образец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учителя, выделяют отдельные фазы и особенности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последовательную технику выполнения прямой подачи;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последовательную технику выполнения подачи по диагонали;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отрабатывают подачу по мишени.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в поворотах на лыжах переступанием стоя на месте и в движении.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1)Техника выполнения броска. Специальная физическая подготовка. 2)Техника отражения шара Закрепление стойки ожидания шара.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Тема «Повороты на лыжах способом переступания» (объяснение и образец учителя, рельефно-графический иллюстративный материал, видеоролики с тифлокомментированием):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поворотов на лыжах способом переступания, обсуждают особенности его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повороты переступанием в правую и левую сторону стоя на месте;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повороты переступанием в левую сторону во время спуска с небольшого пологого склона.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Тема «Торможение плугом» (объяснение и образец учителя, иллюстративный материал, видеоролики):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торможения плугом, уточняют элементы техники, особенности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торможение плугом при спуске с небольшого пологого склона.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Техника отражения шара. Закрепление стойки ожидания шара»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(объяснение и образец учителя, иллюстративный материал, видеоролики):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техники выполнения учителем отражения шара, обсуждают особенности его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изучают особенности отражения шара;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отрабатывают отражение шара при подаче с различных дистанций;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закрепляют навык стойки ожидания шара.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Подвижные игры на точность движений с приёмами спортивных игр и лыжной подготовки.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Баскетбол: ведение, ловля и передача баскетбольного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Волейбо</w:t>
            </w:r>
            <w:r w:rsidR="00E743F3">
              <w:rPr>
                <w:rFonts w:ascii="Times New Roman" w:hAnsi="Times New Roman" w:cs="Times New Roman"/>
                <w:sz w:val="24"/>
                <w:szCs w:val="24"/>
              </w:rPr>
              <w:t xml:space="preserve">л: прямая нижняя подача;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мяча снизу двумя руками на месте и в движении.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Футбол: ведение футбольного мяча; удар по неподвижному футбольному мячу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 с элементами спортивных игр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(диалог с учителем, разучивают правила подвижных игр, условия их проведения и способы подготовки игровой площадки;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образцы технических действий разучиваемых подвижных игр, обсуждают особенности их выполнения в условиях игровой деятельности;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разучивают технические действия подвижных игр с элементами игры баскетбола, волейбола, футбола;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действия подвижных игр с элементами лыжной подготовки;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играют в разученные подвижные игры.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  <w:r w:rsidR="00E743F3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за образцами технических действий игры баскетбол, уточняют особенности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технические приёмы игры баскетбол (в группах и парах);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удар по неподвижному футбольному мячу внутренней стороной стопы с небольшого разбега в мишень.</w:t>
            </w:r>
          </w:p>
        </w:tc>
      </w:tr>
    </w:tbl>
    <w:p w:rsidR="00A6623F" w:rsidRPr="00A527CF" w:rsidRDefault="00A6623F" w:rsidP="00A66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7CF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6623F" w:rsidRPr="00A527CF" w:rsidRDefault="00A6623F" w:rsidP="00A6623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Toc143383408"/>
      <w:bookmarkStart w:id="11" w:name="_Toc103687225"/>
      <w:r w:rsidRPr="00A527CF">
        <w:rPr>
          <w:rFonts w:ascii="Times New Roman" w:hAnsi="Times New Roman" w:cs="Times New Roman"/>
          <w:color w:val="auto"/>
          <w:sz w:val="24"/>
          <w:szCs w:val="24"/>
        </w:rPr>
        <w:lastRenderedPageBreak/>
        <w:t>4 КЛАСС</w:t>
      </w:r>
      <w:bookmarkEnd w:id="10"/>
    </w:p>
    <w:p w:rsidR="00A6623F" w:rsidRPr="00A527CF" w:rsidRDefault="00A6623F" w:rsidP="00A6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b/>
          <w:sz w:val="24"/>
          <w:szCs w:val="24"/>
        </w:rPr>
        <w:t>(102 ч)</w:t>
      </w:r>
      <w:bookmarkEnd w:id="11"/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75"/>
        <w:gridCol w:w="3381"/>
        <w:gridCol w:w="8894"/>
      </w:tblGrid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адаптивной  физической культуре (в процессе уроков)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554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CE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Физическая культура как  система занятий физическими упражнениями по укреплению здоровья человека.</w:t>
            </w:r>
            <w:r w:rsidRPr="005D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AA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её связь с развитием общих физических способностей.</w:t>
            </w: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32554E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истории физической культуры</w:t>
            </w:r>
            <w:r w:rsidRPr="005D4A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255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Связь физической культуры с трудовой и военной деятельностью. </w:t>
            </w:r>
          </w:p>
          <w:p w:rsidR="00A6623F" w:rsidRPr="0032554E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Физические упражнения, 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влияние на физическое развитие.</w:t>
            </w:r>
            <w:r w:rsidRPr="005D4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основных физических способностей.</w:t>
            </w: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Pr="0032554E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32554E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3255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Самостоятельные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занятия.</w:t>
            </w:r>
            <w:r w:rsidRPr="005D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нагрузка. Наблюдение за своим физическим развитием.</w:t>
            </w: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D4AEC">
              <w:rPr>
                <w:rFonts w:ascii="Times New Roman" w:hAnsi="Times New Roman"/>
                <w:b/>
                <w:color w:val="000000"/>
                <w:sz w:val="24"/>
              </w:rPr>
              <w:t xml:space="preserve">Самостоятельные игры и </w:t>
            </w:r>
            <w:r w:rsidRPr="005D4AE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развлечения.</w:t>
            </w:r>
            <w:r w:rsidRPr="005D4A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подвижных игр.  Соблюдение правил игр</w:t>
            </w: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  <w:p w:rsidR="00A6623F" w:rsidRPr="00A527CF" w:rsidRDefault="00A6623F" w:rsidP="00D445F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оятельная физическая подготовка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(диалог с учителем, использование рисунков, плакатов, видеороликов):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содержание и задачи физической подготовки школьников, её связь с укреплением здоровья, подготовкой к предстоящей жизнедеятельности;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особенности организации занятий физической подготовкой в домашних условиях. обсуждают работу сердца и лёгких во время выполнения физических нагрузок, выявляют признаки положительного влияния занятий физической подготовкой на развитие систем дыхания и кровообращения;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устанавливают зависимость активности систем организма от величины нагрузки, разучивают способы её регулирования в процессе самостоятельных занятий физической подготовкой;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мини-исследование по оценке тяжести физической нагрузки по показателям частоты пульса (работа в парах):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выполняют 30 приседаний в максимальном темпе, останавливаются и подсчитывают пульс за первые 30 с восстановления;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выполняют 30 приседаний в спокойном умеренном темпе в течение 30 с, останавливаются и подсчитывают пульс за первые 30 с восстановления;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основываясь на показателях пульса, устанавливают зависимость тяжести нагрузки от скорости выполнения упражнения.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понятием «физическое развитие» и основными показателями физического развития (длина и масса тела, форма осанки);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за образцами способов измерения длины и массы тела, определения формы осанки;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разучивают способы измерения длины тела и формы осанки (работа в парах);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обучаются измерению массы тела (с помощью родителей);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составляют таблицу наблюдения за физическим развитием и проводят измерение его показателей в конце каждой учебной четверти (триместра).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D4AEC">
              <w:rPr>
                <w:rFonts w:ascii="Times New Roman" w:hAnsi="Times New Roman"/>
                <w:b/>
                <w:color w:val="000000"/>
                <w:sz w:val="24"/>
              </w:rPr>
              <w:t>Физкультурно – оздоровительная деятельность</w:t>
            </w:r>
          </w:p>
          <w:p w:rsidR="00A6623F" w:rsidRPr="005D4AEC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возрастных особенностей физического развития и физической подготовленности посредством регулярного наблюдения.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Оценка годовой динамики показателей физического развития и физической подготовленности» (рассказ учителя, рельефно-графический иллюстративный материал, брайлевская таблица возрастных показателей физического развития и физической подготовленности):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неравномерном изменении показателей физического развития и физической подготовленности учащихся в период обучения в школе;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составляют таблицу наблюдений за результатами измерения показателей физического развития и физической подготовленности по учебным четвертям (триместрам) по образцу;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измеряют показатели физического развития и физической подготовленности, сравнивают результаты измерения индивидуальных показателей с таблицей возрастных стандартов;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ведут наблюдения за показателями физического развития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 физической подготовленности в течение учебного года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 выявляют, в какой учебной четверти (триместре) были наибольшие их приросты;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формах осанки и разучивают способы её измерения;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проводят мини-исследования по определению состояния осанки с помощью теста касания рук за спиной: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проводят тестирование осанки;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сравнивают индивидуальные показатели с оценочной таблицей и устанавливают состояние осанки;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ведут наблюдения за динамикой показателей осанки в течение учебного года и выявляют, в какой учебной четверти (триместре) происходят её изменения.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хорошо освоенных упражнений.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травм при выполнении гимнастических и акробатически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упражнений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обсуждают возможные травмы при выполнении гимнастических и акробатических упражнений, анализируют причины их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появления, приводят примеры по способам профилактики и предупреждения травм;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комбинация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учителя, учебный диалог,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правила составления акробатической комбинации, последовательность самостоятельного разучивания акробатических упражнений;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акробатической комбинации (примерные варианты):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Вариант 1. И. п. — лёжа на спине, руки вдоль туловища;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ноги согнуть в коленях и поставить их на ширину плеч, руками опереться за плечами, пальцы развернуть к плечам;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прогнуться и, слегка разгибая ноги и руки, приподнять туловище над полом, голову отвести назад и посмотреть на кисти рук — гимнастический мост;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опуститься на спину;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4 — выпрямить ноги, руки положить вдоль туловища;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5 — сгибая руки в локтях и поднося их к груди, перевернуться в положение лёжа на животе;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6 — опираясь руками о пол, выпрямить их и перейти в упор лёжа на полу;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7 — опираясь на руки, поднять голову вверх и, слегка прогнувшись прыжком перейти в упор присев;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8 — встать и принять основную стойку.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Вариант 2. И. п. — основная стойка;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сгибая ноги в коленях, принять упор присев, спина прямая; голова прямо;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прижимая подбородок к груди, толчком двумя ногами перевернуться через голову;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обхватить голени руками, перекат на спине в группировке;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4 — отпуская голени и выставляя руки вперёд, упор присев;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5 — наклоняя голову вперёд, оттолкнуться руками и, быстро обхватив руками голени, перекатиться назад на лопатки;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6 — отпуская голени, опереться руками за плечами и перевернуться через голову;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7 — разгибая руки и выставляя их вперёд, упор стоя на коленях;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8 — опираясь на руки, слегка прогнуться, оттолкнуться коленями и прыжком выполнить упор присев;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9 — прижимая подбородок к груди, толчком двумя ногами перевернуться через голову;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— обхватить голени руками, перекат на спине в группировке;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11 — отпуская голени и выставляя руки вперёд, упор присев;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12 — встать в и. п.;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индивидуальную комбинацию из 6—9 хорошо освоенных упражнений (домашнее задание);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и выполняют самостоятельно составленную акробатическую комбинацию, контролируют выполнение комбинаций другими учениками (работа в парах).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E743F3">
              <w:rPr>
                <w:rFonts w:ascii="Times New Roman" w:hAnsi="Times New Roman" w:cs="Times New Roman"/>
                <w:sz w:val="24"/>
                <w:szCs w:val="24"/>
              </w:rPr>
              <w:t xml:space="preserve">ажнения на низкой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перекладине: висы и упоры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гимнастической перекладине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образец учителя, знакомятся с понятиями «вис» и «упор», выясняют отличительные признаки виса и упора, наблюдают за образцами их выполнения учителем;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хвата за гимнастическую перекладину, определяют их назначение при выполнении висов и упоров (вис сверху, снизу, разноимённый);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выполнения легкоатлетических упражнений.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 на занятиях лёгкой атлетикой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лёгкой атлетикой.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скоростном беге по соревновательной дистанции: низкий старт; стартовое ускорение, финиширование.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обсуждают образец бега по соревновательной дистанции, обсуждают особенности выполнения его основных технических действий;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низкий старт в последовательности команд «На старт!», «Внимание!», «Марш!»;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бег по дистанции 30 м с низкого старта;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финиширование в беге на дистанцию 30 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скоростной бег по соревновательной дистанции.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стоя на месте.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етание малого мяча на дальность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образец учителя,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метания малого мяча на дальность с места, выделяют его фазы и описывают технику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к освоению техники метания малого мяча на дальность с места: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выполнение положения натянутого лука;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имитация финального усилия;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сохранение равновесия после броска;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метание малого мяча на дальность по фазам движения и в полной координации.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(в связи со спецификой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 может быть заменена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шоудауна)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занятий лыжной подготовкой.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на лыжах одновременным одношажным ходом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. Предупреждение травматизма во время занятий шоудаун. совершенствование техники тенниса для слепых и специальных физических качеств; ознакомление с тактикой игры; Учебная игра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занятиях лыжной подготовкой,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учебный диалог, обсуждают возможные травмы при выполнении упражнений лыжной подготовки, анализируют причины их появления, приводят примеры способов профилактики и предупреждения (при выполнении спусков, подъёмов и поворотов);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лыжной подготовкой.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одновременным одношажным ходом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учителя, наблюдают и анализирую образец передвижения на лыжах одновременным одношажным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имитационные упражнения в передвижении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br/>
              <w:t>на лыжах (упражнение без лыж и палок);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скольжение с небольшого склона, стоя на лыжах и одновременно отталкиваясь палками;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передвижение одношажным одновременным ходом по фазам движения и в полной координации.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на занятиях шоудаун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учебный диалог, обсуждают возможные травмы при выполнении упражнений в шоудаун, анализируют причины их появления, приводят примеры способов профилактики и предупреждения;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наблюдают и анализирую показ учителем основных игровых приемов;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отрабатывают основные игровые приемы;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применяют их во время учебной игры.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шоудаун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учителя, рельефно-графический иллюстративный материал, видеоролик с тифлокомментированием):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представленные учителем материалы;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разновидности тактических действий и игровые ситуации, в которых они могут быть применены;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учатся применять разновидности тактических действий в игровой ситуации;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отрабатывают навыки в учебной игре.</w:t>
            </w:r>
          </w:p>
        </w:tc>
      </w:tr>
    </w:tbl>
    <w:p w:rsidR="00A6623F" w:rsidRPr="00A527CF" w:rsidRDefault="00A6623F" w:rsidP="00A6623F">
      <w:pPr>
        <w:pStyle w:val="2"/>
        <w:spacing w:before="0" w:line="240" w:lineRule="auto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bookmarkStart w:id="12" w:name="_Toc143383409"/>
      <w:r w:rsidRPr="00A527CF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br w:type="page"/>
      </w:r>
    </w:p>
    <w:p w:rsidR="00A6623F" w:rsidRPr="00A527CF" w:rsidRDefault="00A6623F" w:rsidP="00A6623F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527CF">
        <w:rPr>
          <w:rFonts w:ascii="Times New Roman" w:hAnsi="Times New Roman" w:cs="Times New Roman"/>
          <w:color w:val="auto"/>
          <w:sz w:val="24"/>
          <w:szCs w:val="24"/>
        </w:rPr>
        <w:lastRenderedPageBreak/>
        <w:t>5 КЛАСС</w:t>
      </w:r>
      <w:bookmarkEnd w:id="12"/>
    </w:p>
    <w:p w:rsidR="00A6623F" w:rsidRPr="00A527CF" w:rsidRDefault="00A6623F" w:rsidP="00A66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7CF">
        <w:rPr>
          <w:rFonts w:ascii="Times New Roman" w:hAnsi="Times New Roman" w:cs="Times New Roman"/>
          <w:b/>
          <w:sz w:val="24"/>
          <w:szCs w:val="24"/>
        </w:rPr>
        <w:t>(102 ч)</w:t>
      </w:r>
    </w:p>
    <w:p w:rsidR="00A6623F" w:rsidRPr="00A527CF" w:rsidRDefault="00A6623F" w:rsidP="00A66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475"/>
        <w:gridCol w:w="3381"/>
        <w:gridCol w:w="8894"/>
      </w:tblGrid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Программные учебные разделы и темы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5D59F6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 об адаптивной физической культуре 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Pr="009559B0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CED"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 как  система занятий физическими упражнениями по укреплению здоровья человека</w:t>
            </w:r>
            <w:r w:rsidRPr="00296B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B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 истории физической культуры</w:t>
            </w:r>
            <w:r w:rsidRPr="00296B2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5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Физические упражнения, их влияние на физическое развитие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развития физической культуры в России.</w:t>
            </w:r>
          </w:p>
          <w:p w:rsidR="00A6623F" w:rsidRPr="009559B0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видов спорта в России</w:t>
            </w:r>
          </w:p>
          <w:p w:rsidR="00A6623F" w:rsidRPr="00895F62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5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физкультурной деятельности</w:t>
            </w:r>
          </w:p>
          <w:p w:rsidR="00A6623F" w:rsidRPr="00895F62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1C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Самостоятельные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Оценка состояния осанки, упражнения для профилактики её нарушения (на расслабление мышц спины и предупреждение сутулости).</w:t>
            </w:r>
          </w:p>
          <w:p w:rsidR="00A6623F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для снижения массы тела за счёт упражнений с высокой активностью работы больших мышечных групп.</w:t>
            </w:r>
          </w:p>
          <w:p w:rsidR="00A6623F" w:rsidRPr="0040405F" w:rsidRDefault="00A6623F" w:rsidP="00D445F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040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Самостоятельные игры и развлечения. </w:t>
            </w:r>
            <w:r w:rsidRPr="00404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подвижных игр на спортивных площадках и в спортивных залах. </w:t>
            </w:r>
          </w:p>
          <w:p w:rsidR="00A6623F" w:rsidRPr="00397171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05F">
              <w:rPr>
                <w:rFonts w:ascii="Times New Roman" w:eastAsia="Calibri" w:hAnsi="Times New Roman" w:cs="Times New Roman"/>
                <w:sz w:val="24"/>
                <w:szCs w:val="24"/>
              </w:rPr>
              <w:t>Выбор и подготовка мест для самостоятельных занятий физической культурой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</w:t>
            </w:r>
            <w:r w:rsidR="00A6623F" w:rsidRPr="00A527CF">
              <w:rPr>
                <w:rFonts w:ascii="Times New Roman" w:hAnsi="Times New Roman" w:cs="Times New Roman"/>
                <w:sz w:val="24"/>
                <w:szCs w:val="24"/>
              </w:rPr>
              <w:t>Из истории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физической культуры в России</w:t>
            </w:r>
            <w:r w:rsidR="00A6623F"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6623F"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развитие физической культуры в средневековой России, устанавливают особенности проведения популярных среди народа состязаний;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и анализируют особенности развития физической культуры во времена Петра I и его соратников, делают выводы о её связи с физической подготовкой будущих солдат — защитников Отечества;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особенности физической подготовки солдат в Российской армии, наставления А. В. Суворова российским воинам.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Из истории раз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>вития национальных видов спорта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учителя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и обсуждают виды спорта народов, населяющих Российскую Федерацию, находят в них общие признаки и различия, готовят небольшой доклад (сообщение) о развитии национальных видов спорта в своей республике, области, регионе.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«Упражнения для профилактики нарушения осанки» (рельефно-графический иллюстративный материал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 на расслабление мышц спины: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05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общефизической подготовки» (диалог учителя,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подвижных игр, способы организации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 подготовку мест проведения;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совершенствуют ранее разученные физические упражнения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 технические действия из подвижных игр;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и играют в подвижные игры.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2897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Default="00A6623F" w:rsidP="00D445F6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Физкультурно-оздоровительная деятельность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во время самостоятельных занятий физической культурой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на з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>анятиях физической культурой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(рассказ и образец учителя, рисунки, видеоматериал):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рассказ учителя о возможных травмах и ушибах на уроках физической культуры, анализируют признаки лёгких и тяжёлых травм, приводят причины их возможного появления;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оказания первой помощи при травмах и ушибах, приёмы и действия в случае их появления (в соответствии с образцами учителя):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лёгкие травмы (носовое кровотечение; порезы и потёртости; небольшие ушибы на разных частях тела; отморожение пальцев рук);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тяжёлые травмы (вывихи; сильные ушибы).</w:t>
            </w:r>
          </w:p>
        </w:tc>
      </w:tr>
      <w:tr w:rsidR="00A6623F" w:rsidRPr="00A527CF" w:rsidTr="00D445F6">
        <w:trPr>
          <w:trHeight w:val="562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Физическое совершенствование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при выполнении гимнастических и акробатических упражнений.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 при выполнении гимнастических и акробатических упражнений» (учебный диалог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травмы при выполнении гимнастических и акробатических упражнений, анализируют причины их появления, приводят примеры по способам профилактики и предупреждения травм;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занятиях.</w:t>
            </w:r>
          </w:p>
        </w:tc>
      </w:tr>
      <w:tr w:rsidR="00A6623F" w:rsidRPr="00A527CF" w:rsidTr="00D445F6">
        <w:trPr>
          <w:trHeight w:val="276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Спортивно-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ьная физическая культура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хорошо освоенных упражнений.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40405F" w:rsidRPr="00A527CF" w:rsidRDefault="0040405F" w:rsidP="0040405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  <w:r w:rsidR="00A6623F"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(консультация учителя, учебный диалог,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Вариант 1. И. п. — лёжа на спине, руки вдоль туловища;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ноги согнуть в коленях и поставить их на ширину плеч, руками опереться за плечами, пальцы развернуть к плечам;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прогнуться и, слегка разгибая ноги и руки, приподнять туловище над полом, голову отвести назад и посмотреть на кисти рук — гимнастический мост;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опуститься на спину;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4 — выпрямить ноги, руки положить вдоль туловища;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5 — сгибая руки в локтях и поднося их к груди, перевернуться в положение лёжа на животе;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6 — опираясь руками о пол, выпрямить их и перейти в упор лёжа на полу;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7 — опираясь на руки, поднять голову вверх и, слегка прогнувшись прыжком перейти в упор присев;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8 — встать и принять основную стойку.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11 — отпуская голени и выставляя руки вперёд, упор присев;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12 — встать в и. п.;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составляют индивидуальную комбинацию из 6—9 хорошо освоенных упражнений (домашнее задание);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и выполняют самостоятельно составленную акробатическую комбинацию, контролируют выполнение комбинаций другими учениками (работа в парах).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 xml:space="preserve">ажнения на низкой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перекладине: висы и упоры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 xml:space="preserve">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перекладине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(образец учителя, учебный диалог, знакомятся с понятиями «вис» и «упор», выясняют отличительные признаки виса и упора, наблюдают за образцами их выполнения учителем;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знакомятся со способами хвата за гимнастическую перекладину, определяют их назначение при выполнении висов и упоров (вис сверху, снизу, разноимённый);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висы на низкой гимнастической перекладине с разными способами хвата (висы стоя на согнутых руках; лёжа согнувшись и сзади; присев и присев сзади);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упражнения на низкой гимнастической перекладине: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выполнения легкоатлетических упражнений.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тра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>вм на занятиях лёгкой атлетикой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рельефно-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иллюстративный материалобсуждают возможные травмы при выполнении легкоатлетических упражнений, анализируют причины их появления, приводят примеры по способам профилактики и предупреждения (при выполнении беговых и прыжковых упражнений, бросках и метании спортивных снарядов);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лёгкой атлетикой.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образец техники прыжка в длину  с места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, выделяют его основные фазы и описываю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технику их выполнения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отталкивание, полёт и приземление);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подводящие упражнения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освоения техники прыжка в длину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скоростном беге по соревновательной дистанции: низкий старт; стартовое ускорение, финиширование.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учебный диалог, образец учителя, наблюдают и обсуждают образец бега по соревновательной дистанции, обсуждают особенности выполнения его основных технических действий;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низкий старт в последовательности команд «На старт!», «Внимание!», «Марш!»;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бег по дистанции 30 м с низкого старта;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финиширование в беге на дистанцию 30 м;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скоростной бег по соревновательной дистанции.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стоя на месте.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етание малого мяча на дальность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наблюдают и анализируют образец метания малого мяча на дальность с места, выделяют его фазы и описывают технику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подводящие упражнения к освоению техники метания малого мяча на дальность с места: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выполнение положения натянутого лука;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имитация финального усилия;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3 — сохранение равновесия после броска;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метание малого мяча на дальность по фазам движения и в полной координации.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(в связи со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региона может быть заменена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элементами шоудауна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травматизма во время занятий лыжной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подготовкой.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на лыжах одновременным одношажным ходом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занятий шоудаун. совершенствование техники тенниса для слепых и специальных физических качеств; повышение тактической подготовленности; освоение должных тренировочных нагрузок.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травм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занятиях лыжной подготовкой»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возможные травмы при выполнении упражнений лыжной подготовки,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анализируют причины их появления, приводят примеры способов профилактики и предупреждения (при выполнении спусков, подъёмов и поворотов);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лыжной подготовкой.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одновременным одношажным ходом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учебный диалог, образец учителя, наблюдают и анализирую образец передвижения на лыжах одновременным одношажным ходом, сравнивают его с разученными способами передвижения и находят общие и отличительные особенности, выделяют основные фазы в технике передвижения;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имитационные упражнения в передвижении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br/>
              <w:t>на лыжах (упражнение без лыж и палок);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скольжение с небольшого склона, стоя на лыжах и одновременно отталкиваясь палками;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передвижение одношажным одновременным ходом по фазам движения и в полной координации.</w:t>
            </w:r>
          </w:p>
          <w:p w:rsidR="00A6623F" w:rsidRPr="00A527CF" w:rsidRDefault="0040405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3F" w:rsidRPr="00A527CF">
              <w:rPr>
                <w:rFonts w:ascii="Times New Roman" w:hAnsi="Times New Roman" w:cs="Times New Roman"/>
                <w:sz w:val="24"/>
                <w:szCs w:val="24"/>
              </w:rPr>
              <w:t>Тактика игры в шоудаун» (учебный диалог, образец учителя, наблюдают и анализируют представленные учителем материалы;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разновидности тактических действий и игровые ситуации, в которых они могут быть применены; 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учатся применять разновидности тактических действий в игровой ситуации;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отрабатывают навыки в учебной игре.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 спортивные игры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на занятиях подвижными играми.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</w:t>
            </w:r>
            <w:r w:rsidR="0040405F">
              <w:rPr>
                <w:rFonts w:ascii="Times New Roman" w:hAnsi="Times New Roman" w:cs="Times New Roman"/>
                <w:sz w:val="24"/>
                <w:szCs w:val="24"/>
              </w:rPr>
              <w:t>а на занятиях подвижными играми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рельефно-графический иллюстративный материал, обсуждают возможные травмы при выполнении игровых упражнений в зале и на открытой площадке, анализируют причины их появления, приводят примеры способов профилактики и предупреждения;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правила профилактики травматизма и выполняют их на занятиях подвижными и спортивными играми.</w:t>
            </w:r>
          </w:p>
        </w:tc>
      </w:tr>
      <w:tr w:rsidR="00A6623F" w:rsidRPr="00A527CF" w:rsidTr="00D445F6">
        <w:trPr>
          <w:trHeight w:val="60"/>
        </w:trPr>
        <w:tc>
          <w:tcPr>
            <w:tcW w:w="8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113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 подготовки.</w:t>
            </w:r>
          </w:p>
          <w:p w:rsidR="00A6623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Волейбол: нижняя боковая подача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Баскетбол: бросок мяча двумя руками от груди, с места; Футбол: остановка катящегося мяча внутренней стороной стопы; </w:t>
            </w:r>
          </w:p>
        </w:tc>
        <w:tc>
          <w:tcPr>
            <w:tcW w:w="3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7" w:type="dxa"/>
              <w:right w:w="57" w:type="dxa"/>
            </w:tcMar>
          </w:tcPr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общефизической подготовки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диалог учителя, разучивают правила подвижных игр, способы организации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и подготовку мест проведения;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совершенствуют ранее разученные физические упражнения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технические действия из подвижных игр;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и играют в подвижные игры.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Техниче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действия игры волейбол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 (учебный диалог, образец учителя, иллюстративный материал, наблюдают и анализируют образец нижней боковой подачи, обсуждают её фазы и особенности их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для освоения техники нижней боковой подачи: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нижняя боковая подача без мяча (имитация подачи);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нижняя боковая подача в стенку с небольшого расстояния;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с небольшого расстояния;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ические действия игры баскетбол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учебный диалог, образец учителя, наблюдают и анализируют образец броска мяча двумя руками от груди, описывают его выполнение с выделением основных фаз движения;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выполняют подводящие упражнения и технические действия игры баскетбол: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1 — стойка баскетболиста с мячом в руках;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2 — бросок баскетбольного мяча двумя руками от груди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(по фазам движения и в полной координации);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нические действия игры футбол»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диалог, образец учителя, наблюдают и анализируют образец техники остановки катящегося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озвученного </w:t>
            </w: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футбольного мяча, описывают особенности выполнения;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>разучивают технику остановки катящегося мяча внутренней стороной стопы после его передачи;</w:t>
            </w:r>
          </w:p>
          <w:p w:rsidR="00A6623F" w:rsidRPr="00A527CF" w:rsidRDefault="00A6623F" w:rsidP="00D445F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C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разучивают удар по мячу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двух шагов, после его остановки</w:t>
            </w:r>
          </w:p>
        </w:tc>
      </w:tr>
    </w:tbl>
    <w:p w:rsidR="00A6623F" w:rsidRDefault="00A6623F" w:rsidP="00A6623F">
      <w:pPr>
        <w:spacing w:line="360" w:lineRule="auto"/>
        <w:jc w:val="both"/>
        <w:rPr>
          <w:sz w:val="24"/>
        </w:rPr>
        <w:sectPr w:rsidR="00A6623F" w:rsidSect="00A6623F">
          <w:pgSz w:w="16840" w:h="11910" w:orient="landscape"/>
          <w:pgMar w:top="709" w:right="1140" w:bottom="1440" w:left="1120" w:header="0" w:footer="942" w:gutter="0"/>
          <w:cols w:space="720"/>
          <w:docGrid w:linePitch="299"/>
        </w:sectPr>
      </w:pPr>
    </w:p>
    <w:p w:rsidR="00A6623F" w:rsidRDefault="00A6623F" w:rsidP="00A6623F">
      <w:pPr>
        <w:jc w:val="both"/>
        <w:rPr>
          <w:sz w:val="24"/>
        </w:rPr>
      </w:pPr>
    </w:p>
    <w:sectPr w:rsidR="00A6623F" w:rsidSect="00A662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7D7" w:rsidRDefault="00CB57D7">
      <w:pPr>
        <w:spacing w:after="0" w:line="240" w:lineRule="auto"/>
      </w:pPr>
      <w:r>
        <w:separator/>
      </w:r>
    </w:p>
  </w:endnote>
  <w:endnote w:type="continuationSeparator" w:id="0">
    <w:p w:rsidR="00CB57D7" w:rsidRDefault="00CB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7D7" w:rsidRDefault="00CB57D7">
      <w:pPr>
        <w:spacing w:after="0" w:line="240" w:lineRule="auto"/>
      </w:pPr>
      <w:r>
        <w:separator/>
      </w:r>
    </w:p>
  </w:footnote>
  <w:footnote w:type="continuationSeparator" w:id="0">
    <w:p w:rsidR="00CB57D7" w:rsidRDefault="00CB5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002"/>
    <w:multiLevelType w:val="hybridMultilevel"/>
    <w:tmpl w:val="91D648F0"/>
    <w:lvl w:ilvl="0" w:tplc="881E5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23F"/>
    <w:rsid w:val="000323CC"/>
    <w:rsid w:val="000C5CF6"/>
    <w:rsid w:val="001F3CEE"/>
    <w:rsid w:val="002066B8"/>
    <w:rsid w:val="002244A0"/>
    <w:rsid w:val="00276794"/>
    <w:rsid w:val="002C6B5D"/>
    <w:rsid w:val="002D67B1"/>
    <w:rsid w:val="003400D6"/>
    <w:rsid w:val="003C1BB4"/>
    <w:rsid w:val="003E40E9"/>
    <w:rsid w:val="0040405F"/>
    <w:rsid w:val="004526AE"/>
    <w:rsid w:val="00483EFD"/>
    <w:rsid w:val="004901A3"/>
    <w:rsid w:val="005D6CFE"/>
    <w:rsid w:val="005F23B9"/>
    <w:rsid w:val="005F57FA"/>
    <w:rsid w:val="00600970"/>
    <w:rsid w:val="00626361"/>
    <w:rsid w:val="0068235E"/>
    <w:rsid w:val="006D2456"/>
    <w:rsid w:val="008226EF"/>
    <w:rsid w:val="00834901"/>
    <w:rsid w:val="00862C54"/>
    <w:rsid w:val="008A4D02"/>
    <w:rsid w:val="009376AA"/>
    <w:rsid w:val="00993E86"/>
    <w:rsid w:val="009F742D"/>
    <w:rsid w:val="00A3034D"/>
    <w:rsid w:val="00A3229C"/>
    <w:rsid w:val="00A6623F"/>
    <w:rsid w:val="00B115FF"/>
    <w:rsid w:val="00C373BA"/>
    <w:rsid w:val="00C521D4"/>
    <w:rsid w:val="00C53885"/>
    <w:rsid w:val="00CB57D7"/>
    <w:rsid w:val="00D445F6"/>
    <w:rsid w:val="00D47313"/>
    <w:rsid w:val="00DB321C"/>
    <w:rsid w:val="00E743F3"/>
    <w:rsid w:val="00EC2B03"/>
    <w:rsid w:val="00EC5313"/>
    <w:rsid w:val="00F03F62"/>
    <w:rsid w:val="00F17A5F"/>
    <w:rsid w:val="00FB5A5B"/>
    <w:rsid w:val="00FE2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F"/>
  </w:style>
  <w:style w:type="paragraph" w:styleId="1">
    <w:name w:val="heading 1"/>
    <w:basedOn w:val="a"/>
    <w:next w:val="a"/>
    <w:link w:val="10"/>
    <w:uiPriority w:val="9"/>
    <w:qFormat/>
    <w:rsid w:val="00A66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62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623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2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6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62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3">
    <w:name w:val="Абзац списка Знак"/>
    <w:link w:val="a4"/>
    <w:uiPriority w:val="1"/>
    <w:qFormat/>
    <w:locked/>
    <w:rsid w:val="00A6623F"/>
  </w:style>
  <w:style w:type="paragraph" w:styleId="a4">
    <w:name w:val="List Paragraph"/>
    <w:basedOn w:val="a"/>
    <w:link w:val="a3"/>
    <w:uiPriority w:val="1"/>
    <w:qFormat/>
    <w:rsid w:val="00A6623F"/>
    <w:pPr>
      <w:ind w:left="720"/>
      <w:contextualSpacing/>
    </w:pPr>
  </w:style>
  <w:style w:type="table" w:customStyle="1" w:styleId="21">
    <w:name w:val="Сетка таблицы2"/>
    <w:basedOn w:val="a1"/>
    <w:uiPriority w:val="39"/>
    <w:rsid w:val="00A6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,Обычный (веб)1,Обычный (веб)2,Обычный (веб)3,Обычный (веб) Знак1,Обычный (веб) Знак Знак,Обычный (веб) Знак Знак Знак,Обычный (веб) Знак Знак Знак Знак Знак,Обычный (веб)24 Знак Знак"/>
    <w:basedOn w:val="a"/>
    <w:link w:val="a6"/>
    <w:uiPriority w:val="99"/>
    <w:unhideWhenUsed/>
    <w:qFormat/>
    <w:rsid w:val="00A6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Обычный (веб)1 Знак,Обычный (веб)2 Знак,Обычный (веб)3 Знак,Обычный (веб) Знак1 Знак,Обычный (веб) Знак Знак Знак1,Обычный (веб) Знак Знак Знак Знак,Обычный (веб) Знак Знак Знак Знак Знак Знак"/>
    <w:basedOn w:val="a0"/>
    <w:link w:val="a5"/>
    <w:uiPriority w:val="99"/>
    <w:locked/>
    <w:rsid w:val="00A66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qFormat/>
    <w:rsid w:val="00A66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6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7"/>
    <w:uiPriority w:val="39"/>
    <w:rsid w:val="00A66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A66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6623F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662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6623F"/>
    <w:pPr>
      <w:widowControl w:val="0"/>
      <w:autoSpaceDE w:val="0"/>
      <w:autoSpaceDN w:val="0"/>
      <w:spacing w:before="99" w:after="0" w:line="240" w:lineRule="auto"/>
      <w:ind w:left="264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A6623F"/>
    <w:pPr>
      <w:widowControl w:val="0"/>
      <w:autoSpaceDE w:val="0"/>
      <w:autoSpaceDN w:val="0"/>
      <w:spacing w:after="0" w:line="240" w:lineRule="auto"/>
      <w:ind w:left="2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A662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A6623F"/>
    <w:pPr>
      <w:widowControl w:val="0"/>
      <w:autoSpaceDE w:val="0"/>
      <w:autoSpaceDN w:val="0"/>
      <w:spacing w:after="0" w:line="240" w:lineRule="auto"/>
      <w:ind w:left="26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6623F"/>
    <w:pPr>
      <w:widowControl w:val="0"/>
      <w:autoSpaceDE w:val="0"/>
      <w:autoSpaceDN w:val="0"/>
      <w:spacing w:after="0" w:line="240" w:lineRule="auto"/>
      <w:ind w:left="26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623F"/>
    <w:pPr>
      <w:widowControl w:val="0"/>
      <w:autoSpaceDE w:val="0"/>
      <w:autoSpaceDN w:val="0"/>
      <w:spacing w:before="1"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66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623F"/>
    <w:rPr>
      <w:rFonts w:ascii="Tahoma" w:eastAsia="Times New Roman" w:hAnsi="Tahoma" w:cs="Tahoma"/>
      <w:sz w:val="16"/>
      <w:szCs w:val="16"/>
    </w:rPr>
  </w:style>
  <w:style w:type="paragraph" w:customStyle="1" w:styleId="NoParagraphStyle">
    <w:name w:val="[No Paragraph Style]"/>
    <w:rsid w:val="00A662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A6623F"/>
    <w:pPr>
      <w:tabs>
        <w:tab w:val="left" w:pos="567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A6623F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A6623F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A6623F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A6623F"/>
    <w:pPr>
      <w:spacing w:before="0"/>
      <w:ind w:left="454"/>
    </w:pPr>
  </w:style>
  <w:style w:type="paragraph" w:customStyle="1" w:styleId="h2">
    <w:name w:val="h2"/>
    <w:basedOn w:val="h1"/>
    <w:uiPriority w:val="99"/>
    <w:rsid w:val="00A6623F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A6623F"/>
    <w:pPr>
      <w:spacing w:before="120"/>
    </w:pPr>
  </w:style>
  <w:style w:type="paragraph" w:customStyle="1" w:styleId="list-bullet">
    <w:name w:val="list-bullet"/>
    <w:basedOn w:val="body"/>
    <w:uiPriority w:val="99"/>
    <w:rsid w:val="00A6623F"/>
    <w:pPr>
      <w:ind w:left="227" w:hanging="142"/>
    </w:pPr>
  </w:style>
  <w:style w:type="paragraph" w:customStyle="1" w:styleId="h3">
    <w:name w:val="h3"/>
    <w:basedOn w:val="h2"/>
    <w:uiPriority w:val="99"/>
    <w:rsid w:val="00A6623F"/>
    <w:rPr>
      <w:caps w:val="0"/>
    </w:rPr>
  </w:style>
  <w:style w:type="paragraph" w:customStyle="1" w:styleId="table-body1mm">
    <w:name w:val="table-body_1mm"/>
    <w:basedOn w:val="body"/>
    <w:uiPriority w:val="99"/>
    <w:rsid w:val="00A6623F"/>
    <w:pPr>
      <w:spacing w:after="100" w:line="22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A6623F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A6623F"/>
    <w:pPr>
      <w:spacing w:line="220" w:lineRule="atLeast"/>
      <w:ind w:firstLine="0"/>
      <w:jc w:val="left"/>
    </w:pPr>
    <w:rPr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A6623F"/>
    <w:pPr>
      <w:spacing w:after="0"/>
      <w:ind w:left="142" w:hanging="142"/>
    </w:pPr>
  </w:style>
  <w:style w:type="character" w:customStyle="1" w:styleId="BoldItalic">
    <w:name w:val="Bold_Italic"/>
    <w:uiPriority w:val="99"/>
    <w:rsid w:val="00A6623F"/>
    <w:rPr>
      <w:b/>
      <w:bCs/>
      <w:i/>
      <w:iCs/>
    </w:rPr>
  </w:style>
  <w:style w:type="character" w:customStyle="1" w:styleId="Italic">
    <w:name w:val="Italic"/>
    <w:uiPriority w:val="99"/>
    <w:rsid w:val="00A6623F"/>
    <w:rPr>
      <w:i/>
      <w:iCs/>
    </w:rPr>
  </w:style>
  <w:style w:type="character" w:customStyle="1" w:styleId="Bold">
    <w:name w:val="Bold"/>
    <w:uiPriority w:val="99"/>
    <w:rsid w:val="00A6623F"/>
    <w:rPr>
      <w:b/>
      <w:bCs/>
    </w:rPr>
  </w:style>
  <w:style w:type="character" w:customStyle="1" w:styleId="Symbol">
    <w:name w:val="Symbol"/>
    <w:uiPriority w:val="99"/>
    <w:rsid w:val="00A6623F"/>
    <w:rPr>
      <w:rFonts w:ascii="SymbolMT" w:hAnsi="SymbolMT" w:cs="SymbolMT"/>
    </w:rPr>
  </w:style>
  <w:style w:type="character" w:customStyle="1" w:styleId="list-bullet1">
    <w:name w:val="list-bullet1"/>
    <w:uiPriority w:val="99"/>
    <w:rsid w:val="00A6623F"/>
    <w:rPr>
      <w:rFonts w:ascii="PiGraphA" w:hAnsi="PiGraphA" w:cs="PiGraphA"/>
      <w:position w:val="1"/>
      <w:sz w:val="14"/>
      <w:szCs w:val="14"/>
    </w:rPr>
  </w:style>
  <w:style w:type="paragraph" w:styleId="af">
    <w:name w:val="header"/>
    <w:basedOn w:val="a"/>
    <w:link w:val="af0"/>
    <w:uiPriority w:val="99"/>
    <w:unhideWhenUsed/>
    <w:rsid w:val="00A6623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6623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A6623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6623F"/>
    <w:rPr>
      <w:rFonts w:eastAsiaTheme="minorEastAsia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A6623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623F"/>
    <w:pPr>
      <w:spacing w:after="100" w:line="259" w:lineRule="auto"/>
    </w:pPr>
    <w:rPr>
      <w:rFonts w:eastAsiaTheme="minorEastAsia"/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A6623F"/>
    <w:pPr>
      <w:spacing w:after="100" w:line="259" w:lineRule="auto"/>
      <w:ind w:left="220"/>
    </w:pPr>
    <w:rPr>
      <w:rFonts w:eastAsiaTheme="minorEastAsia"/>
      <w:lang w:eastAsia="ru-RU"/>
    </w:rPr>
  </w:style>
  <w:style w:type="paragraph" w:styleId="32">
    <w:name w:val="toc 3"/>
    <w:basedOn w:val="a"/>
    <w:next w:val="a"/>
    <w:autoRedefine/>
    <w:uiPriority w:val="39"/>
    <w:unhideWhenUsed/>
    <w:rsid w:val="00A6623F"/>
    <w:pPr>
      <w:spacing w:after="100" w:line="259" w:lineRule="auto"/>
      <w:ind w:left="440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A66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2">
    <w:name w:val="TOC 2"/>
    <w:basedOn w:val="a"/>
    <w:uiPriority w:val="1"/>
    <w:qFormat/>
    <w:rsid w:val="008226EF"/>
    <w:pPr>
      <w:widowControl w:val="0"/>
      <w:autoSpaceDE w:val="0"/>
      <w:autoSpaceDN w:val="0"/>
      <w:spacing w:before="139" w:after="0" w:line="240" w:lineRule="auto"/>
      <w:ind w:left="4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/" TargetMode="External"/><Relationship Id="rId13" Type="http://schemas.openxmlformats.org/officeDocument/2006/relationships/hyperlink" Target="http://zdd.1september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-n.ru/communities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rtfolio.1septembe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po.1september.ru/uro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urok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hyperlink" Target="http://sp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18246</Words>
  <Characters>104005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Useer</cp:lastModifiedBy>
  <cp:revision>9</cp:revision>
  <cp:lastPrinted>2023-09-17T12:38:00Z</cp:lastPrinted>
  <dcterms:created xsi:type="dcterms:W3CDTF">2023-08-31T17:57:00Z</dcterms:created>
  <dcterms:modified xsi:type="dcterms:W3CDTF">2023-10-06T08:17:00Z</dcterms:modified>
</cp:coreProperties>
</file>